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A62F3" w14:textId="77777777" w:rsidR="00353C5E" w:rsidRPr="00FE3C28" w:rsidRDefault="0084538B"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8240" behindDoc="0" locked="0" layoutInCell="1" allowOverlap="1" wp14:anchorId="287AF10E" wp14:editId="0F7E6687">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14:paraId="6AEB6FCC" w14:textId="67505C91"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C551B4">
                              <w:rPr>
                                <w:rFonts w:ascii="Arial" w:hAnsi="Arial" w:cs="Arial"/>
                                <w:sz w:val="20"/>
                                <w:szCs w:val="22"/>
                              </w:rPr>
                              <w:t xml:space="preserve">  2017HOC0180</w:t>
                            </w:r>
                            <w:r>
                              <w:rPr>
                                <w:rFonts w:ascii="Arial" w:hAnsi="Arial" w:cs="Arial"/>
                                <w:sz w:val="20"/>
                                <w:szCs w:val="22"/>
                              </w:rPr>
                              <w:t>MW</w:t>
                            </w:r>
                          </w:p>
                          <w:p w14:paraId="652CE2E9" w14:textId="77777777" w:rsidR="00353C5E" w:rsidRPr="00F81B0A" w:rsidRDefault="00353C5E"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87AF10E"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14:paraId="6AEB6FCC" w14:textId="67505C91"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C551B4">
                        <w:rPr>
                          <w:rFonts w:ascii="Arial" w:hAnsi="Arial" w:cs="Arial"/>
                          <w:sz w:val="20"/>
                          <w:szCs w:val="22"/>
                        </w:rPr>
                        <w:t xml:space="preserve">  2017HOC0180</w:t>
                      </w:r>
                      <w:r>
                        <w:rPr>
                          <w:rFonts w:ascii="Arial" w:hAnsi="Arial" w:cs="Arial"/>
                          <w:sz w:val="20"/>
                          <w:szCs w:val="22"/>
                        </w:rPr>
                        <w:t>MW</w:t>
                      </w:r>
                    </w:p>
                    <w:p w14:paraId="652CE2E9" w14:textId="77777777" w:rsidR="00353C5E" w:rsidRPr="00F81B0A" w:rsidRDefault="00353C5E" w:rsidP="00E06A62">
                      <w:pPr>
                        <w:tabs>
                          <w:tab w:val="right" w:pos="9498"/>
                          <w:tab w:val="right" w:pos="9639"/>
                        </w:tabs>
                        <w:jc w:val="right"/>
                        <w:rPr>
                          <w:rFonts w:ascii="Arial" w:hAnsi="Arial" w:cs="Arial"/>
                          <w:sz w:val="22"/>
                          <w:szCs w:val="22"/>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7F30049C" wp14:editId="702DBE05">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14:paraId="00852354" w14:textId="77777777"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0049C"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14:paraId="00852354" w14:textId="77777777" w:rsidR="00353C5E" w:rsidRPr="00380FDA" w:rsidRDefault="00353C5E" w:rsidP="00FE3C28">
                      <w:pPr>
                        <w:spacing w:line="240" w:lineRule="auto"/>
                        <w:rPr>
                          <w:rFonts w:ascii="Arial" w:hAnsi="Arial" w:cs="Arial"/>
                          <w:sz w:val="20"/>
                          <w:szCs w:val="20"/>
                        </w:rPr>
                      </w:pPr>
                    </w:p>
                  </w:txbxContent>
                </v:textbox>
              </v:shape>
            </w:pict>
          </mc:Fallback>
        </mc:AlternateContent>
      </w:r>
    </w:p>
    <w:p w14:paraId="1722AB18" w14:textId="77777777" w:rsidR="00353C5E" w:rsidRPr="00FE3C28" w:rsidRDefault="00353C5E" w:rsidP="00FE3C28">
      <w:pPr>
        <w:tabs>
          <w:tab w:val="left" w:pos="10206"/>
        </w:tabs>
        <w:ind w:left="567" w:right="560"/>
        <w:rPr>
          <w:rFonts w:ascii="Arial" w:hAnsi="Arial" w:cs="Arial"/>
          <w:sz w:val="22"/>
          <w:szCs w:val="22"/>
        </w:rPr>
      </w:pPr>
    </w:p>
    <w:p w14:paraId="280A6EA5" w14:textId="77777777" w:rsidR="00353C5E" w:rsidRPr="00FE3C28" w:rsidRDefault="00353C5E" w:rsidP="00FE3C28">
      <w:pPr>
        <w:tabs>
          <w:tab w:val="left" w:pos="10206"/>
        </w:tabs>
        <w:ind w:left="567" w:right="560"/>
        <w:rPr>
          <w:rFonts w:ascii="Arial" w:hAnsi="Arial" w:cs="Arial"/>
          <w:sz w:val="22"/>
          <w:szCs w:val="22"/>
        </w:rPr>
      </w:pPr>
    </w:p>
    <w:p w14:paraId="334368E3" w14:textId="77777777" w:rsidR="00353C5E" w:rsidRPr="006165AA" w:rsidRDefault="00353C5E" w:rsidP="004B1A2F">
      <w:pPr>
        <w:jc w:val="both"/>
        <w:rPr>
          <w:rFonts w:ascii="Arial" w:hAnsi="Arial" w:cs="Arial"/>
          <w:b/>
          <w:sz w:val="21"/>
          <w:szCs w:val="21"/>
        </w:rPr>
      </w:pPr>
    </w:p>
    <w:p w14:paraId="3C1BA81A" w14:textId="77777777" w:rsidR="00274427" w:rsidRDefault="00274427" w:rsidP="002C066B">
      <w:pPr>
        <w:tabs>
          <w:tab w:val="left" w:pos="1276"/>
          <w:tab w:val="left" w:pos="9923"/>
        </w:tabs>
        <w:spacing w:line="240" w:lineRule="auto"/>
        <w:ind w:left="567" w:right="703"/>
        <w:jc w:val="both"/>
        <w:rPr>
          <w:rFonts w:ascii="Arial" w:hAnsi="Arial" w:cs="Arial"/>
          <w:b/>
          <w:color w:val="000000" w:themeColor="text1"/>
          <w:sz w:val="22"/>
          <w:szCs w:val="22"/>
        </w:rPr>
      </w:pPr>
    </w:p>
    <w:p w14:paraId="4E3A5E2D" w14:textId="77777777" w:rsidR="0008055C" w:rsidRDefault="0008055C" w:rsidP="002C066B">
      <w:pPr>
        <w:tabs>
          <w:tab w:val="left" w:pos="1276"/>
          <w:tab w:val="left" w:pos="9923"/>
        </w:tabs>
        <w:spacing w:line="240" w:lineRule="auto"/>
        <w:ind w:left="567" w:right="703"/>
        <w:jc w:val="both"/>
        <w:rPr>
          <w:rFonts w:ascii="Arial" w:hAnsi="Arial" w:cs="Arial"/>
          <w:b/>
          <w:color w:val="000000" w:themeColor="text1"/>
          <w:sz w:val="22"/>
          <w:szCs w:val="22"/>
        </w:rPr>
      </w:pPr>
    </w:p>
    <w:p w14:paraId="303BBD70" w14:textId="77777777" w:rsidR="0008055C" w:rsidRPr="00F03D6D" w:rsidRDefault="0008055C" w:rsidP="00F03D6D">
      <w:pPr>
        <w:tabs>
          <w:tab w:val="left" w:pos="1276"/>
          <w:tab w:val="left" w:pos="9923"/>
        </w:tabs>
        <w:spacing w:line="240" w:lineRule="auto"/>
        <w:ind w:left="567" w:right="703"/>
        <w:jc w:val="both"/>
        <w:rPr>
          <w:rFonts w:ascii="Arial" w:hAnsi="Arial" w:cs="Arial"/>
          <w:b/>
          <w:color w:val="000000" w:themeColor="text1"/>
          <w:sz w:val="22"/>
          <w:szCs w:val="22"/>
        </w:rPr>
      </w:pPr>
    </w:p>
    <w:p w14:paraId="0C0CCCE8" w14:textId="77777777" w:rsidR="00353C5E" w:rsidRPr="00F03D6D" w:rsidRDefault="00353C5E" w:rsidP="00F03D6D">
      <w:pPr>
        <w:tabs>
          <w:tab w:val="left" w:pos="1276"/>
          <w:tab w:val="left" w:pos="9923"/>
        </w:tabs>
        <w:spacing w:line="240" w:lineRule="auto"/>
        <w:ind w:left="567" w:right="703"/>
        <w:jc w:val="both"/>
        <w:rPr>
          <w:rFonts w:ascii="Arial" w:hAnsi="Arial" w:cs="Arial"/>
          <w:b/>
          <w:color w:val="000000" w:themeColor="text1"/>
          <w:sz w:val="22"/>
          <w:szCs w:val="22"/>
        </w:rPr>
      </w:pPr>
      <w:r w:rsidRPr="00F03D6D">
        <w:rPr>
          <w:rFonts w:ascii="Arial" w:hAnsi="Arial" w:cs="Arial"/>
          <w:b/>
          <w:color w:val="000000" w:themeColor="text1"/>
          <w:sz w:val="22"/>
          <w:szCs w:val="22"/>
        </w:rPr>
        <w:t>To:</w:t>
      </w:r>
      <w:r w:rsidRPr="00F03D6D">
        <w:rPr>
          <w:rFonts w:ascii="Arial" w:hAnsi="Arial" w:cs="Arial"/>
          <w:b/>
          <w:color w:val="000000" w:themeColor="text1"/>
          <w:sz w:val="22"/>
          <w:szCs w:val="22"/>
        </w:rPr>
        <w:tab/>
      </w:r>
      <w:r w:rsidRPr="00F03D6D">
        <w:rPr>
          <w:rFonts w:ascii="Arial" w:hAnsi="Arial" w:cs="Arial"/>
          <w:color w:val="000000" w:themeColor="text1"/>
          <w:sz w:val="22"/>
          <w:szCs w:val="22"/>
        </w:rPr>
        <w:t>All Members</w:t>
      </w:r>
    </w:p>
    <w:p w14:paraId="621DA37D" w14:textId="77777777" w:rsidR="00353C5E" w:rsidRPr="00F03D6D" w:rsidRDefault="00353C5E" w:rsidP="00F03D6D">
      <w:pPr>
        <w:tabs>
          <w:tab w:val="left" w:pos="1276"/>
          <w:tab w:val="left" w:pos="9923"/>
        </w:tabs>
        <w:spacing w:line="240" w:lineRule="auto"/>
        <w:ind w:left="567" w:right="703"/>
        <w:jc w:val="both"/>
        <w:rPr>
          <w:rFonts w:ascii="Arial" w:hAnsi="Arial" w:cs="Arial"/>
          <w:b/>
          <w:color w:val="000000" w:themeColor="text1"/>
          <w:sz w:val="22"/>
          <w:szCs w:val="22"/>
        </w:rPr>
      </w:pPr>
    </w:p>
    <w:p w14:paraId="7EDF4A66" w14:textId="77777777" w:rsidR="0008055C" w:rsidRPr="00F03D6D" w:rsidRDefault="0008055C" w:rsidP="00F03D6D">
      <w:pPr>
        <w:tabs>
          <w:tab w:val="left" w:pos="1276"/>
          <w:tab w:val="left" w:pos="9923"/>
        </w:tabs>
        <w:spacing w:line="240" w:lineRule="auto"/>
        <w:ind w:left="567" w:right="703"/>
        <w:jc w:val="both"/>
        <w:rPr>
          <w:rFonts w:ascii="Arial" w:hAnsi="Arial" w:cs="Arial"/>
          <w:b/>
          <w:color w:val="000000" w:themeColor="text1"/>
          <w:sz w:val="22"/>
          <w:szCs w:val="22"/>
        </w:rPr>
      </w:pPr>
    </w:p>
    <w:p w14:paraId="2615EFFE" w14:textId="60A377A9" w:rsidR="00353C5E" w:rsidRPr="00F03D6D" w:rsidRDefault="00353C5E" w:rsidP="00F03D6D">
      <w:pPr>
        <w:tabs>
          <w:tab w:val="left" w:pos="1276"/>
          <w:tab w:val="left" w:pos="9781"/>
          <w:tab w:val="left" w:pos="9923"/>
        </w:tabs>
        <w:spacing w:line="240" w:lineRule="auto"/>
        <w:ind w:left="567" w:right="701"/>
        <w:jc w:val="both"/>
        <w:rPr>
          <w:rFonts w:ascii="Arial" w:hAnsi="Arial" w:cs="Arial"/>
          <w:color w:val="000000" w:themeColor="text1"/>
          <w:sz w:val="22"/>
          <w:szCs w:val="22"/>
        </w:rPr>
      </w:pPr>
      <w:r w:rsidRPr="00F03D6D">
        <w:rPr>
          <w:rFonts w:ascii="Arial" w:hAnsi="Arial" w:cs="Arial"/>
          <w:b/>
          <w:color w:val="000000" w:themeColor="text1"/>
          <w:sz w:val="22"/>
          <w:szCs w:val="22"/>
        </w:rPr>
        <w:t xml:space="preserve">Date: </w:t>
      </w:r>
      <w:r w:rsidRPr="00F03D6D">
        <w:rPr>
          <w:rFonts w:ascii="Arial" w:hAnsi="Arial" w:cs="Arial"/>
          <w:b/>
          <w:color w:val="000000" w:themeColor="text1"/>
          <w:sz w:val="22"/>
          <w:szCs w:val="22"/>
        </w:rPr>
        <w:tab/>
      </w:r>
      <w:r w:rsidR="00147295">
        <w:rPr>
          <w:rFonts w:ascii="Arial" w:hAnsi="Arial" w:cs="Arial"/>
          <w:color w:val="000000" w:themeColor="text1"/>
          <w:sz w:val="22"/>
          <w:szCs w:val="22"/>
        </w:rPr>
        <w:t>23</w:t>
      </w:r>
      <w:r w:rsidR="00F03D6D" w:rsidRPr="00F03D6D">
        <w:rPr>
          <w:rFonts w:ascii="Arial" w:hAnsi="Arial" w:cs="Arial"/>
          <w:color w:val="000000" w:themeColor="text1"/>
          <w:sz w:val="22"/>
          <w:szCs w:val="22"/>
        </w:rPr>
        <w:t xml:space="preserve"> March</w:t>
      </w:r>
      <w:r w:rsidRPr="00F03D6D">
        <w:rPr>
          <w:rFonts w:ascii="Arial" w:hAnsi="Arial" w:cs="Arial"/>
          <w:color w:val="000000" w:themeColor="text1"/>
          <w:sz w:val="22"/>
          <w:szCs w:val="22"/>
        </w:rPr>
        <w:t xml:space="preserve"> 2017</w:t>
      </w:r>
    </w:p>
    <w:p w14:paraId="32A4A73C" w14:textId="77777777" w:rsidR="00AF03B7" w:rsidRPr="00F03D6D" w:rsidRDefault="00AF03B7" w:rsidP="00F03D6D">
      <w:pPr>
        <w:tabs>
          <w:tab w:val="left" w:pos="1276"/>
          <w:tab w:val="left" w:pos="9781"/>
          <w:tab w:val="left" w:pos="9923"/>
        </w:tabs>
        <w:spacing w:line="240" w:lineRule="auto"/>
        <w:ind w:left="567" w:right="560"/>
        <w:jc w:val="both"/>
        <w:rPr>
          <w:rFonts w:ascii="Arial" w:hAnsi="Arial" w:cs="Arial"/>
          <w:color w:val="000000" w:themeColor="text1"/>
          <w:sz w:val="22"/>
          <w:szCs w:val="22"/>
        </w:rPr>
      </w:pPr>
    </w:p>
    <w:p w14:paraId="71B078F8" w14:textId="77777777" w:rsidR="00274427" w:rsidRPr="00F03D6D" w:rsidRDefault="00274427" w:rsidP="00F03D6D">
      <w:pPr>
        <w:tabs>
          <w:tab w:val="left" w:pos="1276"/>
          <w:tab w:val="left" w:pos="9781"/>
          <w:tab w:val="left" w:pos="9923"/>
        </w:tabs>
        <w:spacing w:line="240" w:lineRule="auto"/>
        <w:ind w:left="567" w:right="560"/>
        <w:jc w:val="both"/>
        <w:rPr>
          <w:rFonts w:ascii="Arial" w:hAnsi="Arial" w:cs="Arial"/>
          <w:color w:val="000000" w:themeColor="text1"/>
          <w:sz w:val="22"/>
          <w:szCs w:val="22"/>
        </w:rPr>
      </w:pPr>
    </w:p>
    <w:p w14:paraId="1A1DA993" w14:textId="77777777" w:rsidR="00274427" w:rsidRPr="00C551B4" w:rsidRDefault="00274427" w:rsidP="00F03D6D">
      <w:pPr>
        <w:tabs>
          <w:tab w:val="left" w:pos="1276"/>
          <w:tab w:val="left" w:pos="9781"/>
          <w:tab w:val="left" w:pos="9923"/>
        </w:tabs>
        <w:spacing w:line="240" w:lineRule="auto"/>
        <w:ind w:left="567" w:right="560"/>
        <w:jc w:val="both"/>
        <w:rPr>
          <w:rFonts w:ascii="Arial" w:hAnsi="Arial" w:cs="Arial"/>
          <w:color w:val="000000" w:themeColor="text1"/>
          <w:sz w:val="23"/>
          <w:szCs w:val="23"/>
        </w:rPr>
      </w:pPr>
      <w:bookmarkStart w:id="0" w:name="_GoBack"/>
      <w:bookmarkEnd w:id="0"/>
    </w:p>
    <w:p w14:paraId="7EFF1A08" w14:textId="77777777" w:rsidR="00AF03B7" w:rsidRPr="00C551B4" w:rsidRDefault="00AF03B7" w:rsidP="00C551B4">
      <w:pPr>
        <w:tabs>
          <w:tab w:val="left" w:pos="1276"/>
          <w:tab w:val="left" w:pos="9639"/>
          <w:tab w:val="left" w:pos="9781"/>
          <w:tab w:val="left" w:pos="9923"/>
        </w:tabs>
        <w:spacing w:line="240" w:lineRule="auto"/>
        <w:ind w:left="567" w:right="560"/>
        <w:jc w:val="both"/>
        <w:rPr>
          <w:rFonts w:ascii="Arial" w:hAnsi="Arial" w:cs="Arial"/>
          <w:color w:val="000000" w:themeColor="text1"/>
          <w:sz w:val="23"/>
          <w:szCs w:val="23"/>
        </w:rPr>
      </w:pPr>
      <w:r w:rsidRPr="00C551B4">
        <w:rPr>
          <w:rFonts w:ascii="Arial" w:hAnsi="Arial" w:cs="Arial"/>
          <w:color w:val="000000" w:themeColor="text1"/>
          <w:sz w:val="23"/>
          <w:szCs w:val="23"/>
        </w:rPr>
        <w:t>Dear Brother/Sister</w:t>
      </w:r>
    </w:p>
    <w:p w14:paraId="1B969680" w14:textId="77777777" w:rsidR="0070642E" w:rsidRPr="00C551B4" w:rsidRDefault="0070642E" w:rsidP="00C551B4">
      <w:pPr>
        <w:tabs>
          <w:tab w:val="left" w:pos="1276"/>
          <w:tab w:val="left" w:pos="9639"/>
          <w:tab w:val="left" w:pos="9781"/>
          <w:tab w:val="left" w:pos="9923"/>
        </w:tabs>
        <w:spacing w:line="240" w:lineRule="auto"/>
        <w:ind w:left="567" w:right="560"/>
        <w:jc w:val="both"/>
        <w:rPr>
          <w:rFonts w:ascii="Arial" w:hAnsi="Arial" w:cs="Arial"/>
          <w:color w:val="000000" w:themeColor="text1"/>
          <w:sz w:val="23"/>
          <w:szCs w:val="23"/>
        </w:rPr>
      </w:pPr>
    </w:p>
    <w:p w14:paraId="5B45CED6" w14:textId="77777777" w:rsidR="00C551B4" w:rsidRPr="00C551B4" w:rsidRDefault="00C551B4" w:rsidP="00C551B4">
      <w:pPr>
        <w:spacing w:line="240" w:lineRule="auto"/>
        <w:ind w:left="567" w:right="560"/>
        <w:jc w:val="both"/>
        <w:rPr>
          <w:rFonts w:ascii="Arial" w:hAnsi="Arial" w:cs="Arial"/>
          <w:b/>
          <w:sz w:val="23"/>
          <w:szCs w:val="23"/>
          <w:u w:val="single"/>
        </w:rPr>
      </w:pPr>
      <w:r w:rsidRPr="00C551B4">
        <w:rPr>
          <w:rFonts w:ascii="Arial" w:hAnsi="Arial" w:cs="Arial"/>
          <w:b/>
          <w:sz w:val="23"/>
          <w:szCs w:val="23"/>
          <w:u w:val="single"/>
        </w:rPr>
        <w:t>Terror attack in London</w:t>
      </w:r>
    </w:p>
    <w:p w14:paraId="6C15EB72" w14:textId="77777777" w:rsidR="00C551B4" w:rsidRPr="00C551B4" w:rsidRDefault="00C551B4" w:rsidP="00C551B4">
      <w:pPr>
        <w:spacing w:line="240" w:lineRule="auto"/>
        <w:ind w:left="567" w:right="560"/>
        <w:jc w:val="both"/>
        <w:rPr>
          <w:rFonts w:ascii="Arial" w:hAnsi="Arial" w:cs="Arial"/>
          <w:sz w:val="23"/>
          <w:szCs w:val="23"/>
        </w:rPr>
      </w:pPr>
    </w:p>
    <w:p w14:paraId="201CDCA2" w14:textId="77777777" w:rsidR="00C551B4" w:rsidRPr="00C551B4" w:rsidRDefault="00C551B4" w:rsidP="00C551B4">
      <w:pPr>
        <w:spacing w:line="240" w:lineRule="auto"/>
        <w:ind w:left="567" w:right="560"/>
        <w:jc w:val="both"/>
        <w:rPr>
          <w:rFonts w:ascii="Arial" w:hAnsi="Arial" w:cs="Arial"/>
          <w:sz w:val="23"/>
          <w:szCs w:val="23"/>
        </w:rPr>
      </w:pPr>
      <w:r w:rsidRPr="00C551B4">
        <w:rPr>
          <w:rFonts w:ascii="Arial" w:hAnsi="Arial" w:cs="Arial"/>
          <w:sz w:val="23"/>
          <w:szCs w:val="23"/>
        </w:rPr>
        <w:t>FBU members will have watched yesterday’s events in London in horror. This was a disgusting and horrific attack on London and on people peacefully going about their business. The thoughts of all FBU members will be with all the victims of this outrage and particularly with the friends and families of those who died. We have written to our colleagues in the Police Federation to express our condolences to family, friends and colleagues at the death of PC Keith Palmer.</w:t>
      </w:r>
    </w:p>
    <w:p w14:paraId="1FF65453" w14:textId="77777777" w:rsidR="00C551B4" w:rsidRPr="00C551B4" w:rsidRDefault="00C551B4" w:rsidP="00C551B4">
      <w:pPr>
        <w:spacing w:line="240" w:lineRule="auto"/>
        <w:ind w:left="567" w:right="560"/>
        <w:jc w:val="both"/>
        <w:rPr>
          <w:rFonts w:ascii="Arial" w:hAnsi="Arial" w:cs="Arial"/>
          <w:sz w:val="23"/>
          <w:szCs w:val="23"/>
        </w:rPr>
      </w:pPr>
    </w:p>
    <w:p w14:paraId="0E48F41E" w14:textId="77777777" w:rsidR="00C551B4" w:rsidRPr="00C551B4" w:rsidRDefault="00C551B4" w:rsidP="00C551B4">
      <w:pPr>
        <w:spacing w:line="240" w:lineRule="auto"/>
        <w:ind w:left="567" w:right="560"/>
        <w:jc w:val="both"/>
        <w:rPr>
          <w:rFonts w:ascii="Arial" w:hAnsi="Arial" w:cs="Arial"/>
          <w:sz w:val="23"/>
          <w:szCs w:val="23"/>
        </w:rPr>
      </w:pPr>
      <w:r w:rsidRPr="00C551B4">
        <w:rPr>
          <w:rFonts w:ascii="Arial" w:hAnsi="Arial" w:cs="Arial"/>
          <w:sz w:val="23"/>
          <w:szCs w:val="23"/>
        </w:rPr>
        <w:t>We pay tribute to all emergency responders, including all those working in our hospitals, whose actions will have saved lives and reduced injuries. As in all such attacks we saw these public servants do whatever was possible to save life and protect public safety despite personal risk.</w:t>
      </w:r>
    </w:p>
    <w:p w14:paraId="480DBACF" w14:textId="77777777" w:rsidR="00C551B4" w:rsidRPr="00C551B4" w:rsidRDefault="00C551B4" w:rsidP="00C551B4">
      <w:pPr>
        <w:spacing w:line="240" w:lineRule="auto"/>
        <w:ind w:left="567" w:right="560"/>
        <w:jc w:val="both"/>
        <w:rPr>
          <w:rFonts w:ascii="Arial" w:hAnsi="Arial" w:cs="Arial"/>
          <w:sz w:val="23"/>
          <w:szCs w:val="23"/>
        </w:rPr>
      </w:pPr>
    </w:p>
    <w:p w14:paraId="1FC9DE65" w14:textId="77777777" w:rsidR="00C551B4" w:rsidRPr="00C551B4" w:rsidRDefault="00C551B4" w:rsidP="00C551B4">
      <w:pPr>
        <w:spacing w:line="240" w:lineRule="auto"/>
        <w:ind w:left="567" w:right="560"/>
        <w:jc w:val="both"/>
        <w:rPr>
          <w:rFonts w:ascii="Arial" w:hAnsi="Arial" w:cs="Arial"/>
          <w:sz w:val="23"/>
          <w:szCs w:val="23"/>
        </w:rPr>
      </w:pPr>
      <w:r w:rsidRPr="00C551B4">
        <w:rPr>
          <w:rFonts w:ascii="Arial" w:hAnsi="Arial" w:cs="Arial"/>
          <w:sz w:val="23"/>
          <w:szCs w:val="23"/>
        </w:rPr>
        <w:t>We pay particular tribute to our own FBU members in the London Fire Brigade; our emergency fire control members dealing with such a fast moving and complex emergency; our fire crews responding to the incident around Westminster, including our fireboat crew. Firefighters across the UK and across the world will be immensely proud of the actions taken to save life and protect the public.</w:t>
      </w:r>
    </w:p>
    <w:p w14:paraId="51C47C0D" w14:textId="77777777" w:rsidR="00C551B4" w:rsidRPr="00C551B4" w:rsidRDefault="00C551B4" w:rsidP="00C551B4">
      <w:pPr>
        <w:spacing w:line="240" w:lineRule="auto"/>
        <w:ind w:left="567" w:right="560"/>
        <w:jc w:val="both"/>
        <w:rPr>
          <w:rFonts w:ascii="Arial" w:hAnsi="Arial" w:cs="Arial"/>
          <w:sz w:val="23"/>
          <w:szCs w:val="23"/>
        </w:rPr>
      </w:pPr>
    </w:p>
    <w:p w14:paraId="1E6584B6" w14:textId="6F634E99" w:rsidR="00C551B4" w:rsidRDefault="00C551B4" w:rsidP="00C551B4">
      <w:pPr>
        <w:spacing w:line="240" w:lineRule="auto"/>
        <w:ind w:left="567" w:right="560"/>
        <w:jc w:val="both"/>
        <w:rPr>
          <w:rFonts w:ascii="Arial" w:hAnsi="Arial" w:cs="Arial"/>
          <w:sz w:val="23"/>
          <w:szCs w:val="23"/>
        </w:rPr>
      </w:pPr>
      <w:r w:rsidRPr="00C551B4">
        <w:rPr>
          <w:rFonts w:ascii="Arial" w:hAnsi="Arial" w:cs="Arial"/>
          <w:sz w:val="23"/>
          <w:szCs w:val="23"/>
        </w:rPr>
        <w:t>This incident reminds us once again that firefighters will not necessarily know at the time of mobilisation that an emergency is actually a terrorist attack. This is a matter which has been under consideration for some time and will continue to be addressed in the light of these events. It is an issue we have already raised with the Home Office, within the fire and rescue service and elsewhere. It will need further urgent discussion along with other operational issues arising from this attack.  Our health and safety officials at a local and national level have already begun to draw together the details of this terrible incident and further information will be issued when possible.</w:t>
      </w:r>
    </w:p>
    <w:p w14:paraId="4FCB492E" w14:textId="77777777" w:rsidR="00C551B4" w:rsidRDefault="00C551B4" w:rsidP="00C551B4">
      <w:pPr>
        <w:spacing w:line="240" w:lineRule="auto"/>
        <w:ind w:left="567" w:right="560"/>
        <w:jc w:val="both"/>
        <w:rPr>
          <w:rFonts w:ascii="Arial" w:hAnsi="Arial" w:cs="Arial"/>
          <w:sz w:val="23"/>
          <w:szCs w:val="23"/>
        </w:rPr>
      </w:pPr>
    </w:p>
    <w:p w14:paraId="44C33E74" w14:textId="4C852683" w:rsidR="00C551B4" w:rsidRDefault="00C551B4" w:rsidP="00C551B4">
      <w:pPr>
        <w:spacing w:line="240" w:lineRule="auto"/>
        <w:ind w:left="567" w:right="560"/>
        <w:jc w:val="right"/>
        <w:rPr>
          <w:rFonts w:ascii="Arial" w:hAnsi="Arial" w:cs="Arial"/>
          <w:sz w:val="23"/>
          <w:szCs w:val="23"/>
        </w:rPr>
      </w:pPr>
      <w:proofErr w:type="spellStart"/>
      <w:r>
        <w:rPr>
          <w:rFonts w:ascii="Arial" w:hAnsi="Arial" w:cs="Arial"/>
          <w:sz w:val="23"/>
          <w:szCs w:val="23"/>
        </w:rPr>
        <w:t>Contd</w:t>
      </w:r>
      <w:proofErr w:type="spellEnd"/>
      <w:r>
        <w:rPr>
          <w:rFonts w:ascii="Arial" w:hAnsi="Arial" w:cs="Arial"/>
          <w:sz w:val="23"/>
          <w:szCs w:val="23"/>
        </w:rPr>
        <w:t>/2…</w:t>
      </w:r>
    </w:p>
    <w:p w14:paraId="2B2357AB" w14:textId="77777777" w:rsidR="00C551B4" w:rsidRDefault="00C551B4" w:rsidP="00C551B4">
      <w:pPr>
        <w:spacing w:line="240" w:lineRule="auto"/>
        <w:ind w:left="567" w:right="560"/>
        <w:jc w:val="right"/>
        <w:rPr>
          <w:rFonts w:ascii="Arial" w:hAnsi="Arial" w:cs="Arial"/>
          <w:sz w:val="23"/>
          <w:szCs w:val="23"/>
        </w:rPr>
      </w:pPr>
    </w:p>
    <w:p w14:paraId="05E6FA11" w14:textId="77777777" w:rsidR="00C551B4" w:rsidRDefault="00C551B4" w:rsidP="00C551B4">
      <w:pPr>
        <w:spacing w:line="240" w:lineRule="auto"/>
        <w:ind w:left="567" w:right="560"/>
        <w:jc w:val="right"/>
        <w:rPr>
          <w:rFonts w:ascii="Arial" w:hAnsi="Arial" w:cs="Arial"/>
          <w:sz w:val="23"/>
          <w:szCs w:val="23"/>
        </w:rPr>
      </w:pPr>
    </w:p>
    <w:p w14:paraId="09140178" w14:textId="77777777" w:rsidR="00C551B4" w:rsidRDefault="00C551B4" w:rsidP="00C551B4">
      <w:pPr>
        <w:spacing w:line="240" w:lineRule="auto"/>
        <w:ind w:left="567" w:right="560"/>
        <w:jc w:val="right"/>
        <w:rPr>
          <w:rFonts w:ascii="Arial" w:hAnsi="Arial" w:cs="Arial"/>
          <w:sz w:val="23"/>
          <w:szCs w:val="23"/>
        </w:rPr>
      </w:pPr>
    </w:p>
    <w:p w14:paraId="5F892146" w14:textId="2ACE5B9D" w:rsidR="00C551B4" w:rsidRDefault="00C551B4" w:rsidP="00C551B4">
      <w:pPr>
        <w:spacing w:line="240" w:lineRule="auto"/>
        <w:ind w:left="567" w:right="560"/>
        <w:jc w:val="center"/>
        <w:rPr>
          <w:rFonts w:ascii="Arial" w:hAnsi="Arial" w:cs="Arial"/>
          <w:sz w:val="23"/>
          <w:szCs w:val="23"/>
        </w:rPr>
      </w:pPr>
      <w:r>
        <w:rPr>
          <w:rFonts w:ascii="Arial" w:hAnsi="Arial" w:cs="Arial"/>
          <w:sz w:val="23"/>
          <w:szCs w:val="23"/>
        </w:rPr>
        <w:lastRenderedPageBreak/>
        <w:t>-2-</w:t>
      </w:r>
    </w:p>
    <w:p w14:paraId="499D6010" w14:textId="77777777" w:rsidR="00C551B4" w:rsidRPr="00C551B4" w:rsidRDefault="00C551B4" w:rsidP="00C551B4">
      <w:pPr>
        <w:spacing w:line="240" w:lineRule="auto"/>
        <w:ind w:left="567" w:right="560"/>
        <w:jc w:val="center"/>
        <w:rPr>
          <w:rFonts w:ascii="Arial" w:hAnsi="Arial" w:cs="Arial"/>
          <w:sz w:val="23"/>
          <w:szCs w:val="23"/>
        </w:rPr>
      </w:pPr>
    </w:p>
    <w:p w14:paraId="79D7EB4A" w14:textId="77777777" w:rsidR="00C551B4" w:rsidRPr="00C551B4" w:rsidRDefault="00C551B4" w:rsidP="00C551B4">
      <w:pPr>
        <w:spacing w:line="240" w:lineRule="auto"/>
        <w:ind w:left="567" w:right="560"/>
        <w:jc w:val="both"/>
        <w:rPr>
          <w:rFonts w:ascii="Arial" w:hAnsi="Arial" w:cs="Arial"/>
          <w:sz w:val="23"/>
          <w:szCs w:val="23"/>
        </w:rPr>
      </w:pPr>
    </w:p>
    <w:p w14:paraId="37A1008D" w14:textId="77777777" w:rsidR="00C551B4" w:rsidRPr="00C551B4" w:rsidRDefault="00C551B4" w:rsidP="00C551B4">
      <w:pPr>
        <w:spacing w:line="240" w:lineRule="auto"/>
        <w:ind w:left="567" w:right="560"/>
        <w:jc w:val="both"/>
        <w:rPr>
          <w:rFonts w:ascii="Arial" w:hAnsi="Arial" w:cs="Arial"/>
          <w:sz w:val="23"/>
          <w:szCs w:val="23"/>
        </w:rPr>
      </w:pPr>
      <w:r w:rsidRPr="00C551B4">
        <w:rPr>
          <w:rFonts w:ascii="Arial" w:hAnsi="Arial" w:cs="Arial"/>
          <w:sz w:val="23"/>
          <w:szCs w:val="23"/>
        </w:rPr>
        <w:t>Firefighters – along with other emergency service public servants – have once again demonstrated their outstanding contribution to the safety of our communities. All those concerned can be justifiably proud of that contribution.</w:t>
      </w:r>
    </w:p>
    <w:p w14:paraId="7777459A" w14:textId="77777777" w:rsidR="00DC6D32" w:rsidRPr="00C551B4" w:rsidRDefault="00DC6D32" w:rsidP="00C551B4">
      <w:pPr>
        <w:tabs>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p>
    <w:p w14:paraId="505BC797" w14:textId="57362DA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r w:rsidRPr="00C551B4">
        <w:rPr>
          <w:rFonts w:ascii="Arial" w:hAnsi="Arial" w:cs="Arial"/>
          <w:color w:val="000000" w:themeColor="text1"/>
          <w:sz w:val="23"/>
          <w:szCs w:val="23"/>
        </w:rPr>
        <w:t>Best wishes.</w:t>
      </w:r>
    </w:p>
    <w:p w14:paraId="6C04CE16"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p>
    <w:p w14:paraId="0F6300DB"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r w:rsidRPr="00C551B4">
        <w:rPr>
          <w:rFonts w:ascii="Arial" w:hAnsi="Arial" w:cs="Arial"/>
          <w:color w:val="000000" w:themeColor="text1"/>
          <w:sz w:val="23"/>
          <w:szCs w:val="23"/>
        </w:rPr>
        <w:t>Yours fraternally</w:t>
      </w:r>
    </w:p>
    <w:p w14:paraId="64248389"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p>
    <w:p w14:paraId="67D6FE87"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b/>
          <w:color w:val="000000" w:themeColor="text1"/>
          <w:sz w:val="23"/>
          <w:szCs w:val="23"/>
        </w:rPr>
      </w:pPr>
      <w:r w:rsidRPr="00C551B4">
        <w:rPr>
          <w:rFonts w:ascii="Arial" w:hAnsi="Arial" w:cs="Arial"/>
          <w:noProof/>
          <w:color w:val="000000" w:themeColor="text1"/>
          <w:sz w:val="23"/>
          <w:szCs w:val="23"/>
          <w:lang w:eastAsia="en-GB"/>
        </w:rPr>
        <w:drawing>
          <wp:inline distT="0" distB="0" distL="0" distR="0" wp14:anchorId="2923F300" wp14:editId="632E1273">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14:paraId="3DEF6021"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b/>
          <w:color w:val="000000" w:themeColor="text1"/>
          <w:sz w:val="23"/>
          <w:szCs w:val="23"/>
        </w:rPr>
      </w:pPr>
    </w:p>
    <w:p w14:paraId="234798B9"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b/>
          <w:color w:val="000000" w:themeColor="text1"/>
          <w:sz w:val="23"/>
          <w:szCs w:val="23"/>
        </w:rPr>
      </w:pPr>
    </w:p>
    <w:p w14:paraId="0CBAB6AB"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b/>
          <w:color w:val="000000" w:themeColor="text1"/>
          <w:sz w:val="23"/>
          <w:szCs w:val="23"/>
        </w:rPr>
      </w:pPr>
      <w:r w:rsidRPr="00C551B4">
        <w:rPr>
          <w:rFonts w:ascii="Arial" w:hAnsi="Arial" w:cs="Arial"/>
          <w:b/>
          <w:color w:val="000000" w:themeColor="text1"/>
          <w:sz w:val="23"/>
          <w:szCs w:val="23"/>
        </w:rPr>
        <w:t>Matt Wrack</w:t>
      </w:r>
    </w:p>
    <w:p w14:paraId="71FE8035" w14:textId="77777777" w:rsidR="0008055C" w:rsidRPr="00C551B4" w:rsidRDefault="0008055C" w:rsidP="00C551B4">
      <w:pPr>
        <w:tabs>
          <w:tab w:val="left" w:pos="9498"/>
          <w:tab w:val="left" w:pos="9639"/>
          <w:tab w:val="left" w:pos="9781"/>
          <w:tab w:val="left" w:pos="9923"/>
        </w:tabs>
        <w:spacing w:line="240" w:lineRule="auto"/>
        <w:ind w:left="567" w:right="560"/>
        <w:jc w:val="both"/>
        <w:rPr>
          <w:rFonts w:ascii="Arial" w:hAnsi="Arial" w:cs="Arial"/>
          <w:b/>
          <w:color w:val="000000" w:themeColor="text1"/>
          <w:sz w:val="23"/>
          <w:szCs w:val="23"/>
        </w:rPr>
      </w:pPr>
      <w:r w:rsidRPr="00C551B4">
        <w:rPr>
          <w:rFonts w:ascii="Arial" w:hAnsi="Arial" w:cs="Arial"/>
          <w:b/>
          <w:color w:val="000000" w:themeColor="text1"/>
          <w:sz w:val="23"/>
          <w:szCs w:val="23"/>
        </w:rPr>
        <w:t>General Secretary</w:t>
      </w:r>
    </w:p>
    <w:p w14:paraId="369EF12C" w14:textId="77777777" w:rsidR="00C551B4" w:rsidRPr="00C551B4" w:rsidRDefault="00C551B4" w:rsidP="00C551B4">
      <w:pPr>
        <w:tabs>
          <w:tab w:val="left" w:pos="9498"/>
          <w:tab w:val="left" w:pos="9639"/>
          <w:tab w:val="left" w:pos="9781"/>
          <w:tab w:val="left" w:pos="9923"/>
        </w:tabs>
        <w:spacing w:line="240" w:lineRule="auto"/>
        <w:ind w:left="567" w:right="560"/>
        <w:jc w:val="both"/>
        <w:rPr>
          <w:rFonts w:ascii="Arial" w:hAnsi="Arial" w:cs="Arial"/>
          <w:b/>
          <w:color w:val="000000" w:themeColor="text1"/>
          <w:sz w:val="23"/>
          <w:szCs w:val="23"/>
        </w:rPr>
      </w:pPr>
    </w:p>
    <w:p w14:paraId="0A96F78F" w14:textId="77777777" w:rsidR="00C551B4" w:rsidRPr="00C551B4" w:rsidRDefault="00C551B4" w:rsidP="00C551B4">
      <w:pPr>
        <w:tabs>
          <w:tab w:val="left" w:pos="9498"/>
          <w:tab w:val="left" w:pos="9639"/>
          <w:tab w:val="left" w:pos="9781"/>
          <w:tab w:val="left" w:pos="9923"/>
        </w:tabs>
        <w:spacing w:line="240" w:lineRule="auto"/>
        <w:ind w:left="567" w:right="560"/>
        <w:jc w:val="both"/>
        <w:rPr>
          <w:rFonts w:ascii="Arial" w:hAnsi="Arial" w:cs="Arial"/>
          <w:b/>
          <w:color w:val="000000" w:themeColor="text1"/>
          <w:sz w:val="23"/>
          <w:szCs w:val="23"/>
        </w:rPr>
      </w:pPr>
    </w:p>
    <w:p w14:paraId="5CA3E2DE" w14:textId="772E8F96" w:rsidR="00C551B4" w:rsidRPr="00C551B4" w:rsidRDefault="00C551B4" w:rsidP="00C551B4">
      <w:pPr>
        <w:tabs>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r w:rsidRPr="00C551B4">
        <w:rPr>
          <w:rFonts w:ascii="Arial" w:hAnsi="Arial" w:cs="Arial"/>
          <w:color w:val="000000" w:themeColor="text1"/>
          <w:sz w:val="23"/>
          <w:szCs w:val="23"/>
        </w:rPr>
        <w:t>Att.</w:t>
      </w:r>
    </w:p>
    <w:p w14:paraId="4B895309" w14:textId="77777777" w:rsidR="0008055C" w:rsidRPr="00C551B4"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p>
    <w:p w14:paraId="1E8BAD7C" w14:textId="77777777" w:rsidR="0008055C" w:rsidRPr="00C551B4"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p>
    <w:p w14:paraId="6E435BC1" w14:textId="733E1444" w:rsidR="0008055C" w:rsidRPr="00C551B4"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3"/>
          <w:szCs w:val="23"/>
        </w:rPr>
      </w:pPr>
      <w:r w:rsidRPr="00C551B4">
        <w:rPr>
          <w:rFonts w:ascii="Arial" w:hAnsi="Arial" w:cs="Arial"/>
          <w:color w:val="000000" w:themeColor="text1"/>
          <w:sz w:val="23"/>
          <w:szCs w:val="23"/>
        </w:rPr>
        <w:t>MW/</w:t>
      </w:r>
      <w:proofErr w:type="spellStart"/>
      <w:r w:rsidRPr="00C551B4">
        <w:rPr>
          <w:rFonts w:ascii="Arial" w:hAnsi="Arial" w:cs="Arial"/>
          <w:color w:val="000000" w:themeColor="text1"/>
          <w:sz w:val="23"/>
          <w:szCs w:val="23"/>
        </w:rPr>
        <w:t>sll</w:t>
      </w:r>
      <w:proofErr w:type="spellEnd"/>
    </w:p>
    <w:p w14:paraId="3A381641" w14:textId="334F8D56" w:rsidR="00560043" w:rsidRPr="0008055C" w:rsidRDefault="00560043" w:rsidP="00300FD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p>
    <w:sectPr w:rsidR="00560043" w:rsidRPr="0008055C"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E0FE5" w14:textId="77777777" w:rsidR="004E4C77" w:rsidRDefault="004E4C77" w:rsidP="00287DFF">
      <w:pPr>
        <w:spacing w:line="240" w:lineRule="auto"/>
      </w:pPr>
      <w:r>
        <w:separator/>
      </w:r>
    </w:p>
  </w:endnote>
  <w:endnote w:type="continuationSeparator" w:id="0">
    <w:p w14:paraId="4B0B6AC4" w14:textId="77777777" w:rsidR="004E4C77" w:rsidRDefault="004E4C77"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CB2BE" w14:textId="77777777" w:rsidR="004E4C77" w:rsidRDefault="004E4C77" w:rsidP="00287DFF">
      <w:pPr>
        <w:spacing w:line="240" w:lineRule="auto"/>
      </w:pPr>
      <w:r>
        <w:separator/>
      </w:r>
    </w:p>
  </w:footnote>
  <w:footnote w:type="continuationSeparator" w:id="0">
    <w:p w14:paraId="63AB2A1C" w14:textId="77777777" w:rsidR="004E4C77" w:rsidRDefault="004E4C77"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82B6B" w14:textId="77777777"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17761" w14:textId="77777777" w:rsidR="00353C5E" w:rsidRDefault="0084538B" w:rsidP="00173C50">
    <w:pPr>
      <w:pStyle w:val="Header"/>
      <w:ind w:hanging="142"/>
    </w:pPr>
    <w:r>
      <w:rPr>
        <w:noProof/>
        <w:lang w:eastAsia="en-GB"/>
      </w:rPr>
      <w:drawing>
        <wp:inline distT="0" distB="0" distL="0" distR="0" wp14:anchorId="5F239AE7" wp14:editId="73FA7871">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459F"/>
    <w:multiLevelType w:val="hybridMultilevel"/>
    <w:tmpl w:val="3522D240"/>
    <w:lvl w:ilvl="0" w:tplc="08090017">
      <w:start w:val="1"/>
      <w:numFmt w:val="lowerLetter"/>
      <w:lvlText w:val="%1)"/>
      <w:lvlJc w:val="left"/>
      <w:pPr>
        <w:ind w:left="1854" w:hanging="360"/>
      </w:p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8AE1BB9"/>
    <w:multiLevelType w:val="hybridMultilevel"/>
    <w:tmpl w:val="D5C467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E57D3"/>
    <w:multiLevelType w:val="hybridMultilevel"/>
    <w:tmpl w:val="0B16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22014"/>
    <w:multiLevelType w:val="hybridMultilevel"/>
    <w:tmpl w:val="B580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E6C63"/>
    <w:multiLevelType w:val="hybridMultilevel"/>
    <w:tmpl w:val="9CC6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C6F4B"/>
    <w:multiLevelType w:val="multilevel"/>
    <w:tmpl w:val="99D2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266F4"/>
    <w:multiLevelType w:val="hybridMultilevel"/>
    <w:tmpl w:val="E9E4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C3851"/>
    <w:multiLevelType w:val="hybridMultilevel"/>
    <w:tmpl w:val="6B18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75557"/>
    <w:multiLevelType w:val="hybridMultilevel"/>
    <w:tmpl w:val="6868B3E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36C142CF"/>
    <w:multiLevelType w:val="hybridMultilevel"/>
    <w:tmpl w:val="88B8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245C7"/>
    <w:multiLevelType w:val="hybridMultilevel"/>
    <w:tmpl w:val="71E60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776AF"/>
    <w:multiLevelType w:val="hybridMultilevel"/>
    <w:tmpl w:val="DDE64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64E73C28"/>
    <w:multiLevelType w:val="hybridMultilevel"/>
    <w:tmpl w:val="A3B26FF2"/>
    <w:lvl w:ilvl="0" w:tplc="0809000F">
      <w:start w:val="1"/>
      <w:numFmt w:val="decimal"/>
      <w:lvlText w:val="%1."/>
      <w:lvlJc w:val="left"/>
      <w:pPr>
        <w:ind w:left="720" w:hanging="360"/>
      </w:pPr>
    </w:lvl>
    <w:lvl w:ilvl="1" w:tplc="1494ED96">
      <w:start w:val="1"/>
      <w:numFmt w:val="decimal"/>
      <w:lvlText w:val="%2."/>
      <w:lvlJc w:val="left"/>
      <w:pPr>
        <w:ind w:left="1680" w:hanging="60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5B48C1"/>
    <w:multiLevelType w:val="hybridMultilevel"/>
    <w:tmpl w:val="7C3479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2"/>
  </w:num>
  <w:num w:numId="4">
    <w:abstractNumId w:val="13"/>
  </w:num>
  <w:num w:numId="5">
    <w:abstractNumId w:val="16"/>
  </w:num>
  <w:num w:numId="6">
    <w:abstractNumId w:val="18"/>
  </w:num>
  <w:num w:numId="7">
    <w:abstractNumId w:val="5"/>
  </w:num>
  <w:num w:numId="8">
    <w:abstractNumId w:val="2"/>
  </w:num>
  <w:num w:numId="9">
    <w:abstractNumId w:val="6"/>
  </w:num>
  <w:num w:numId="10">
    <w:abstractNumId w:val="4"/>
  </w:num>
  <w:num w:numId="11">
    <w:abstractNumId w:val="11"/>
  </w:num>
  <w:num w:numId="12">
    <w:abstractNumId w:val="15"/>
  </w:num>
  <w:num w:numId="13">
    <w:abstractNumId w:val="3"/>
  </w:num>
  <w:num w:numId="14">
    <w:abstractNumId w:val="1"/>
  </w:num>
  <w:num w:numId="15">
    <w:abstractNumId w:val="10"/>
  </w:num>
  <w:num w:numId="16">
    <w:abstractNumId w:val="14"/>
  </w:num>
  <w:num w:numId="17">
    <w:abstractNumId w:val="7"/>
  </w:num>
  <w:num w:numId="18">
    <w:abstractNumId w:val="0"/>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MTc1NbMwNDYztTRV0lEKTi0uzszPAykwrAUAOsaaPywAAAA="/>
  </w:docVars>
  <w:rsids>
    <w:rsidRoot w:val="00312AF2"/>
    <w:rsid w:val="00021F32"/>
    <w:rsid w:val="00040D9E"/>
    <w:rsid w:val="000573FF"/>
    <w:rsid w:val="000633D9"/>
    <w:rsid w:val="0007732D"/>
    <w:rsid w:val="0008055C"/>
    <w:rsid w:val="0008347B"/>
    <w:rsid w:val="0008602E"/>
    <w:rsid w:val="00090BF4"/>
    <w:rsid w:val="00092EEA"/>
    <w:rsid w:val="00093B06"/>
    <w:rsid w:val="000C165A"/>
    <w:rsid w:val="000D35A1"/>
    <w:rsid w:val="000F605D"/>
    <w:rsid w:val="00103C8C"/>
    <w:rsid w:val="001161F8"/>
    <w:rsid w:val="0012181C"/>
    <w:rsid w:val="00125233"/>
    <w:rsid w:val="001268AB"/>
    <w:rsid w:val="00147295"/>
    <w:rsid w:val="00167F52"/>
    <w:rsid w:val="00173C50"/>
    <w:rsid w:val="00191AFD"/>
    <w:rsid w:val="001968FA"/>
    <w:rsid w:val="001E2008"/>
    <w:rsid w:val="00202B9F"/>
    <w:rsid w:val="00221F25"/>
    <w:rsid w:val="00226920"/>
    <w:rsid w:val="00234786"/>
    <w:rsid w:val="00237EAC"/>
    <w:rsid w:val="00244E90"/>
    <w:rsid w:val="002513E9"/>
    <w:rsid w:val="00251EDE"/>
    <w:rsid w:val="00274427"/>
    <w:rsid w:val="00286A9A"/>
    <w:rsid w:val="00287DFF"/>
    <w:rsid w:val="002A2A35"/>
    <w:rsid w:val="002C066B"/>
    <w:rsid w:val="002D1E7F"/>
    <w:rsid w:val="00300FDD"/>
    <w:rsid w:val="00312AF2"/>
    <w:rsid w:val="003525CA"/>
    <w:rsid w:val="00353C5E"/>
    <w:rsid w:val="00364050"/>
    <w:rsid w:val="00380FDA"/>
    <w:rsid w:val="003D5172"/>
    <w:rsid w:val="00410609"/>
    <w:rsid w:val="00420C84"/>
    <w:rsid w:val="004401B0"/>
    <w:rsid w:val="00444589"/>
    <w:rsid w:val="00452033"/>
    <w:rsid w:val="00453D68"/>
    <w:rsid w:val="0046085E"/>
    <w:rsid w:val="004B1A2F"/>
    <w:rsid w:val="004E4C77"/>
    <w:rsid w:val="00511F34"/>
    <w:rsid w:val="005322F5"/>
    <w:rsid w:val="00552D78"/>
    <w:rsid w:val="00560043"/>
    <w:rsid w:val="00577A3B"/>
    <w:rsid w:val="0059020B"/>
    <w:rsid w:val="005E3C5F"/>
    <w:rsid w:val="006010F9"/>
    <w:rsid w:val="006165AA"/>
    <w:rsid w:val="00627C21"/>
    <w:rsid w:val="00643564"/>
    <w:rsid w:val="00653484"/>
    <w:rsid w:val="006B5F1A"/>
    <w:rsid w:val="0070642E"/>
    <w:rsid w:val="00707103"/>
    <w:rsid w:val="00710F3A"/>
    <w:rsid w:val="007335F2"/>
    <w:rsid w:val="00743ECB"/>
    <w:rsid w:val="007A226D"/>
    <w:rsid w:val="007C27F8"/>
    <w:rsid w:val="007C7F41"/>
    <w:rsid w:val="007D75C3"/>
    <w:rsid w:val="007E728A"/>
    <w:rsid w:val="00806C6D"/>
    <w:rsid w:val="00810437"/>
    <w:rsid w:val="00821253"/>
    <w:rsid w:val="0084538B"/>
    <w:rsid w:val="0085506A"/>
    <w:rsid w:val="0087137D"/>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21FCB"/>
    <w:rsid w:val="00A24397"/>
    <w:rsid w:val="00A24A9C"/>
    <w:rsid w:val="00A64F96"/>
    <w:rsid w:val="00AB52EA"/>
    <w:rsid w:val="00AC0839"/>
    <w:rsid w:val="00AF03B7"/>
    <w:rsid w:val="00B1208D"/>
    <w:rsid w:val="00B14A1C"/>
    <w:rsid w:val="00B17F87"/>
    <w:rsid w:val="00B373F6"/>
    <w:rsid w:val="00B72B33"/>
    <w:rsid w:val="00B93509"/>
    <w:rsid w:val="00BA0F0C"/>
    <w:rsid w:val="00BB1FC8"/>
    <w:rsid w:val="00BD05EE"/>
    <w:rsid w:val="00BD3A45"/>
    <w:rsid w:val="00BD659B"/>
    <w:rsid w:val="00C11EF0"/>
    <w:rsid w:val="00C123C8"/>
    <w:rsid w:val="00C1486B"/>
    <w:rsid w:val="00C15307"/>
    <w:rsid w:val="00C244D9"/>
    <w:rsid w:val="00C51D89"/>
    <w:rsid w:val="00C551B4"/>
    <w:rsid w:val="00C7460E"/>
    <w:rsid w:val="00CD0EE5"/>
    <w:rsid w:val="00CF2480"/>
    <w:rsid w:val="00D331F2"/>
    <w:rsid w:val="00D348FF"/>
    <w:rsid w:val="00D91405"/>
    <w:rsid w:val="00DA6D5C"/>
    <w:rsid w:val="00DC6D32"/>
    <w:rsid w:val="00DD5ED3"/>
    <w:rsid w:val="00DE2763"/>
    <w:rsid w:val="00DE3E21"/>
    <w:rsid w:val="00DE7250"/>
    <w:rsid w:val="00E05292"/>
    <w:rsid w:val="00E06A62"/>
    <w:rsid w:val="00E07AFD"/>
    <w:rsid w:val="00E2565E"/>
    <w:rsid w:val="00E64A88"/>
    <w:rsid w:val="00E75087"/>
    <w:rsid w:val="00EE7B1F"/>
    <w:rsid w:val="00F03D6D"/>
    <w:rsid w:val="00F11254"/>
    <w:rsid w:val="00F2371B"/>
    <w:rsid w:val="00F35C4F"/>
    <w:rsid w:val="00F7655A"/>
    <w:rsid w:val="00F81B0A"/>
    <w:rsid w:val="00FE3C28"/>
    <w:rsid w:val="00FF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557C11"/>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uiPriority w:val="34"/>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 w:type="paragraph" w:styleId="PlainText">
    <w:name w:val="Plain Text"/>
    <w:basedOn w:val="Normal"/>
    <w:link w:val="PlainTextChar"/>
    <w:uiPriority w:val="99"/>
    <w:unhideWhenUsed/>
    <w:rsid w:val="0070642E"/>
    <w:pPr>
      <w:spacing w:line="240" w:lineRule="auto"/>
    </w:pPr>
    <w:rPr>
      <w:rFonts w:eastAsiaTheme="minorHAnsi" w:cs="Consolas"/>
      <w:sz w:val="22"/>
      <w:szCs w:val="21"/>
    </w:rPr>
  </w:style>
  <w:style w:type="character" w:customStyle="1" w:styleId="PlainTextChar">
    <w:name w:val="Plain Text Char"/>
    <w:basedOn w:val="DefaultParagraphFont"/>
    <w:link w:val="PlainText"/>
    <w:uiPriority w:val="99"/>
    <w:rsid w:val="0070642E"/>
    <w:rPr>
      <w:rFonts w:eastAsiaTheme="minorHAnsi" w:cs="Consolas"/>
      <w:szCs w:val="21"/>
      <w:lang w:eastAsia="en-US"/>
    </w:rPr>
  </w:style>
  <w:style w:type="paragraph" w:styleId="CommentSubject">
    <w:name w:val="annotation subject"/>
    <w:basedOn w:val="CommentText"/>
    <w:next w:val="CommentText"/>
    <w:link w:val="CommentSubjectChar"/>
    <w:uiPriority w:val="99"/>
    <w:semiHidden/>
    <w:unhideWhenUsed/>
    <w:rsid w:val="003D5172"/>
    <w:rPr>
      <w:rFonts w:ascii="Calibri" w:eastAsia="Calibri" w:hAnsi="Calibri"/>
      <w:b/>
      <w:bCs/>
      <w:lang w:val="en-GB"/>
    </w:rPr>
  </w:style>
  <w:style w:type="character" w:customStyle="1" w:styleId="CommentSubjectChar">
    <w:name w:val="Comment Subject Char"/>
    <w:basedOn w:val="CommentTextChar"/>
    <w:link w:val="CommentSubject"/>
    <w:uiPriority w:val="99"/>
    <w:semiHidden/>
    <w:rsid w:val="003D5172"/>
    <w:rPr>
      <w:rFonts w:ascii="Times New Roman" w:hAnsi="Times New Roman" w:cs="Times New Roman"/>
      <w:b/>
      <w:bCs/>
      <w:sz w:val="20"/>
      <w:szCs w:val="20"/>
      <w:lang w:val="en-US" w:eastAsia="en-US"/>
    </w:rPr>
  </w:style>
  <w:style w:type="paragraph" w:styleId="Revision">
    <w:name w:val="Revision"/>
    <w:hidden/>
    <w:uiPriority w:val="99"/>
    <w:semiHidden/>
    <w:rsid w:val="00E2565E"/>
    <w:rPr>
      <w:sz w:val="24"/>
      <w:szCs w:val="24"/>
      <w:lang w:eastAsia="en-US"/>
    </w:rPr>
  </w:style>
  <w:style w:type="character" w:customStyle="1" w:styleId="s20">
    <w:name w:val="s20"/>
    <w:basedOn w:val="DefaultParagraphFont"/>
    <w:rsid w:val="005E3C5F"/>
  </w:style>
  <w:style w:type="character" w:customStyle="1" w:styleId="s21">
    <w:name w:val="s21"/>
    <w:basedOn w:val="DefaultParagraphFont"/>
    <w:rsid w:val="005E3C5F"/>
  </w:style>
  <w:style w:type="character" w:customStyle="1" w:styleId="s22">
    <w:name w:val="s22"/>
    <w:basedOn w:val="DefaultParagraphFont"/>
    <w:rsid w:val="005E3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6522">
      <w:bodyDiv w:val="1"/>
      <w:marLeft w:val="0"/>
      <w:marRight w:val="0"/>
      <w:marTop w:val="0"/>
      <w:marBottom w:val="0"/>
      <w:divBdr>
        <w:top w:val="none" w:sz="0" w:space="0" w:color="auto"/>
        <w:left w:val="none" w:sz="0" w:space="0" w:color="auto"/>
        <w:bottom w:val="none" w:sz="0" w:space="0" w:color="auto"/>
        <w:right w:val="none" w:sz="0" w:space="0" w:color="auto"/>
      </w:divBdr>
    </w:div>
    <w:div w:id="309747283">
      <w:bodyDiv w:val="1"/>
      <w:marLeft w:val="0"/>
      <w:marRight w:val="0"/>
      <w:marTop w:val="0"/>
      <w:marBottom w:val="0"/>
      <w:divBdr>
        <w:top w:val="none" w:sz="0" w:space="0" w:color="auto"/>
        <w:left w:val="none" w:sz="0" w:space="0" w:color="auto"/>
        <w:bottom w:val="none" w:sz="0" w:space="0" w:color="auto"/>
        <w:right w:val="none" w:sz="0" w:space="0" w:color="auto"/>
      </w:divBdr>
    </w:div>
    <w:div w:id="585961595">
      <w:bodyDiv w:val="1"/>
      <w:marLeft w:val="0"/>
      <w:marRight w:val="0"/>
      <w:marTop w:val="0"/>
      <w:marBottom w:val="0"/>
      <w:divBdr>
        <w:top w:val="none" w:sz="0" w:space="0" w:color="auto"/>
        <w:left w:val="none" w:sz="0" w:space="0" w:color="auto"/>
        <w:bottom w:val="none" w:sz="0" w:space="0" w:color="auto"/>
        <w:right w:val="none" w:sz="0" w:space="0" w:color="auto"/>
      </w:divBdr>
    </w:div>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1267228657">
      <w:bodyDiv w:val="1"/>
      <w:marLeft w:val="0"/>
      <w:marRight w:val="0"/>
      <w:marTop w:val="0"/>
      <w:marBottom w:val="0"/>
      <w:divBdr>
        <w:top w:val="none" w:sz="0" w:space="0" w:color="auto"/>
        <w:left w:val="none" w:sz="0" w:space="0" w:color="auto"/>
        <w:bottom w:val="none" w:sz="0" w:space="0" w:color="auto"/>
        <w:right w:val="none" w:sz="0" w:space="0" w:color="auto"/>
      </w:divBdr>
    </w:div>
    <w:div w:id="1614359820">
      <w:bodyDiv w:val="1"/>
      <w:marLeft w:val="0"/>
      <w:marRight w:val="0"/>
      <w:marTop w:val="0"/>
      <w:marBottom w:val="0"/>
      <w:divBdr>
        <w:top w:val="none" w:sz="0" w:space="0" w:color="auto"/>
        <w:left w:val="none" w:sz="0" w:space="0" w:color="auto"/>
        <w:bottom w:val="none" w:sz="0" w:space="0" w:color="auto"/>
        <w:right w:val="none" w:sz="0" w:space="0" w:color="auto"/>
      </w:divBdr>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2017-03-13T09:17:00Z</cp:lastPrinted>
  <dcterms:created xsi:type="dcterms:W3CDTF">2017-03-23T12:59:00Z</dcterms:created>
  <dcterms:modified xsi:type="dcterms:W3CDTF">2017-03-23T12:59:00Z</dcterms:modified>
</cp:coreProperties>
</file>