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85506A" w:rsidP="00FE3C28">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00653484">
                              <w:rPr>
                                <w:rFonts w:ascii="Arial" w:hAnsi="Arial" w:cs="Arial"/>
                                <w:sz w:val="20"/>
                                <w:szCs w:val="22"/>
                              </w:rPr>
                              <w:t xml:space="preserve">  2016HOC0329</w:t>
                            </w:r>
                            <w:r w:rsidR="00E75087">
                              <w:rPr>
                                <w:rFonts w:ascii="Arial" w:hAnsi="Arial" w:cs="Arial"/>
                                <w:sz w:val="20"/>
                                <w:szCs w:val="22"/>
                              </w:rPr>
                              <w:t>MW</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00653484">
                        <w:rPr>
                          <w:rFonts w:ascii="Arial" w:hAnsi="Arial" w:cs="Arial"/>
                          <w:sz w:val="20"/>
                          <w:szCs w:val="22"/>
                        </w:rPr>
                        <w:t xml:space="preserve">  2016HOC0329</w:t>
                      </w:r>
                      <w:r w:rsidR="00E75087">
                        <w:rPr>
                          <w:rFonts w:ascii="Arial" w:hAnsi="Arial" w:cs="Arial"/>
                          <w:sz w:val="20"/>
                          <w:szCs w:val="22"/>
                        </w:rPr>
                        <w:t>MW</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BE2F47"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380FDA" w:rsidRDefault="00FE3C28" w:rsidP="00FE3C28">
                      <w:pPr>
                        <w:spacing w:line="240" w:lineRule="auto"/>
                        <w:rPr>
                          <w:rFonts w:ascii="Arial" w:hAnsi="Arial" w:cs="Arial"/>
                          <w:sz w:val="20"/>
                          <w:szCs w:val="20"/>
                        </w:rPr>
                      </w:pPr>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4B1A2F" w:rsidRPr="00653484" w:rsidRDefault="004B1A2F" w:rsidP="004B1A2F">
      <w:pPr>
        <w:jc w:val="both"/>
        <w:rPr>
          <w:rFonts w:ascii="Arial" w:hAnsi="Arial" w:cs="Arial"/>
          <w:b/>
          <w:sz w:val="21"/>
          <w:szCs w:val="21"/>
        </w:rPr>
      </w:pPr>
    </w:p>
    <w:p w:rsidR="004B1A2F" w:rsidRPr="00653484" w:rsidRDefault="00CF2480" w:rsidP="00653484">
      <w:pPr>
        <w:tabs>
          <w:tab w:val="left" w:pos="1276"/>
        </w:tabs>
        <w:ind w:left="567" w:right="701"/>
        <w:jc w:val="both"/>
        <w:rPr>
          <w:rFonts w:ascii="Arial" w:hAnsi="Arial" w:cs="Arial"/>
          <w:b/>
          <w:sz w:val="21"/>
          <w:szCs w:val="21"/>
        </w:rPr>
      </w:pPr>
      <w:r w:rsidRPr="00653484">
        <w:rPr>
          <w:rFonts w:ascii="Arial" w:hAnsi="Arial" w:cs="Arial"/>
          <w:b/>
          <w:sz w:val="21"/>
          <w:szCs w:val="21"/>
        </w:rPr>
        <w:t>To</w:t>
      </w:r>
      <w:r w:rsidR="004B1A2F" w:rsidRPr="00653484">
        <w:rPr>
          <w:rFonts w:ascii="Arial" w:hAnsi="Arial" w:cs="Arial"/>
          <w:b/>
          <w:sz w:val="21"/>
          <w:szCs w:val="21"/>
        </w:rPr>
        <w:t>:</w:t>
      </w:r>
      <w:r w:rsidR="004B1A2F" w:rsidRPr="00653484">
        <w:rPr>
          <w:rFonts w:ascii="Arial" w:hAnsi="Arial" w:cs="Arial"/>
          <w:b/>
          <w:sz w:val="21"/>
          <w:szCs w:val="21"/>
        </w:rPr>
        <w:tab/>
        <w:t>All Members</w:t>
      </w:r>
    </w:p>
    <w:p w:rsidR="004B1A2F" w:rsidRPr="00653484" w:rsidRDefault="004B1A2F" w:rsidP="00653484">
      <w:pPr>
        <w:tabs>
          <w:tab w:val="left" w:pos="1276"/>
        </w:tabs>
        <w:spacing w:line="240" w:lineRule="auto"/>
        <w:ind w:left="567" w:right="701"/>
        <w:jc w:val="both"/>
        <w:rPr>
          <w:rFonts w:ascii="Arial" w:hAnsi="Arial" w:cs="Arial"/>
          <w:b/>
          <w:sz w:val="21"/>
          <w:szCs w:val="21"/>
        </w:rPr>
      </w:pPr>
    </w:p>
    <w:p w:rsidR="008C387F" w:rsidRPr="00653484" w:rsidRDefault="008C387F" w:rsidP="00653484">
      <w:pPr>
        <w:tabs>
          <w:tab w:val="left" w:pos="1276"/>
          <w:tab w:val="left" w:pos="10206"/>
        </w:tabs>
        <w:spacing w:line="240" w:lineRule="auto"/>
        <w:ind w:left="567" w:right="701"/>
        <w:jc w:val="both"/>
        <w:rPr>
          <w:rFonts w:ascii="Arial" w:hAnsi="Arial" w:cs="Arial"/>
          <w:b/>
          <w:sz w:val="21"/>
          <w:szCs w:val="21"/>
        </w:rPr>
      </w:pPr>
      <w:r w:rsidRPr="00653484">
        <w:rPr>
          <w:rFonts w:ascii="Arial" w:hAnsi="Arial" w:cs="Arial"/>
          <w:b/>
          <w:sz w:val="21"/>
          <w:szCs w:val="21"/>
        </w:rPr>
        <w:t xml:space="preserve">Date: </w:t>
      </w:r>
      <w:r w:rsidR="004B1A2F" w:rsidRPr="00653484">
        <w:rPr>
          <w:rFonts w:ascii="Arial" w:hAnsi="Arial" w:cs="Arial"/>
          <w:b/>
          <w:sz w:val="21"/>
          <w:szCs w:val="21"/>
        </w:rPr>
        <w:tab/>
      </w:r>
      <w:r w:rsidR="00653484" w:rsidRPr="00653484">
        <w:rPr>
          <w:rFonts w:ascii="Arial" w:hAnsi="Arial" w:cs="Arial"/>
          <w:b/>
          <w:sz w:val="21"/>
          <w:szCs w:val="21"/>
        </w:rPr>
        <w:t>24</w:t>
      </w:r>
      <w:r w:rsidR="00E75087" w:rsidRPr="00653484">
        <w:rPr>
          <w:rFonts w:ascii="Arial" w:hAnsi="Arial" w:cs="Arial"/>
          <w:b/>
          <w:sz w:val="21"/>
          <w:szCs w:val="21"/>
        </w:rPr>
        <w:t xml:space="preserve"> June 2016</w:t>
      </w:r>
      <w:bookmarkStart w:id="0" w:name="_GoBack"/>
      <w:bookmarkEnd w:id="0"/>
    </w:p>
    <w:p w:rsidR="00251EDE" w:rsidRPr="00653484" w:rsidRDefault="00251EDE" w:rsidP="00653484">
      <w:pPr>
        <w:tabs>
          <w:tab w:val="left" w:pos="10206"/>
        </w:tabs>
        <w:spacing w:line="240" w:lineRule="auto"/>
        <w:ind w:left="567" w:right="701"/>
        <w:jc w:val="both"/>
        <w:rPr>
          <w:rFonts w:ascii="Arial" w:hAnsi="Arial" w:cs="Arial"/>
          <w:b/>
          <w:sz w:val="21"/>
          <w:szCs w:val="21"/>
        </w:rPr>
      </w:pPr>
    </w:p>
    <w:p w:rsidR="008C387F" w:rsidRDefault="008C387F" w:rsidP="00653484">
      <w:pPr>
        <w:tabs>
          <w:tab w:val="left" w:pos="10206"/>
        </w:tabs>
        <w:spacing w:line="240" w:lineRule="auto"/>
        <w:ind w:left="567" w:right="701"/>
        <w:jc w:val="both"/>
        <w:rPr>
          <w:rFonts w:ascii="Arial" w:hAnsi="Arial" w:cs="Arial"/>
          <w:sz w:val="21"/>
          <w:szCs w:val="21"/>
        </w:rPr>
      </w:pPr>
    </w:p>
    <w:p w:rsidR="00653484" w:rsidRPr="00653484" w:rsidRDefault="00653484" w:rsidP="00653484">
      <w:pPr>
        <w:tabs>
          <w:tab w:val="left" w:pos="10206"/>
        </w:tabs>
        <w:spacing w:line="240" w:lineRule="auto"/>
        <w:ind w:left="567" w:right="701"/>
        <w:jc w:val="both"/>
        <w:rPr>
          <w:rFonts w:ascii="Arial" w:hAnsi="Arial" w:cs="Arial"/>
          <w:sz w:val="21"/>
          <w:szCs w:val="21"/>
        </w:rPr>
      </w:pPr>
    </w:p>
    <w:p w:rsidR="008C387F" w:rsidRPr="00653484" w:rsidRDefault="008C387F" w:rsidP="00653484">
      <w:pPr>
        <w:tabs>
          <w:tab w:val="left" w:pos="5412"/>
          <w:tab w:val="left" w:pos="10206"/>
        </w:tabs>
        <w:spacing w:line="240" w:lineRule="auto"/>
        <w:ind w:left="567" w:right="701"/>
        <w:jc w:val="both"/>
        <w:rPr>
          <w:rFonts w:ascii="Arial" w:hAnsi="Arial" w:cs="Arial"/>
          <w:sz w:val="21"/>
          <w:szCs w:val="21"/>
        </w:rPr>
      </w:pPr>
      <w:r w:rsidRPr="00653484">
        <w:rPr>
          <w:rFonts w:ascii="Arial" w:hAnsi="Arial" w:cs="Arial"/>
          <w:sz w:val="21"/>
          <w:szCs w:val="21"/>
        </w:rPr>
        <w:t xml:space="preserve">Dear </w:t>
      </w:r>
      <w:r w:rsidR="00FE3C28" w:rsidRPr="00653484">
        <w:rPr>
          <w:rFonts w:ascii="Arial" w:hAnsi="Arial" w:cs="Arial"/>
          <w:sz w:val="21"/>
          <w:szCs w:val="21"/>
        </w:rPr>
        <w:t xml:space="preserve">Brother/Sister </w:t>
      </w:r>
      <w:r w:rsidRPr="00653484">
        <w:rPr>
          <w:rFonts w:ascii="Arial" w:hAnsi="Arial" w:cs="Arial"/>
          <w:sz w:val="21"/>
          <w:szCs w:val="21"/>
        </w:rPr>
        <w:t xml:space="preserve"> </w:t>
      </w:r>
    </w:p>
    <w:p w:rsidR="008865CF" w:rsidRPr="00653484" w:rsidRDefault="008865CF" w:rsidP="00653484">
      <w:pPr>
        <w:spacing w:line="240" w:lineRule="auto"/>
        <w:ind w:left="567" w:right="701"/>
        <w:jc w:val="both"/>
        <w:rPr>
          <w:rFonts w:ascii="Arial" w:hAnsi="Arial" w:cs="Arial"/>
          <w:b/>
          <w:color w:val="1F497D"/>
          <w:sz w:val="21"/>
          <w:szCs w:val="21"/>
        </w:rPr>
      </w:pPr>
    </w:p>
    <w:p w:rsidR="00653484" w:rsidRPr="00653484" w:rsidRDefault="00653484" w:rsidP="00653484">
      <w:pPr>
        <w:spacing w:line="240" w:lineRule="auto"/>
        <w:ind w:left="567" w:right="701"/>
        <w:jc w:val="both"/>
        <w:rPr>
          <w:rFonts w:ascii="Arial" w:hAnsi="Arial" w:cs="Arial"/>
          <w:b/>
          <w:sz w:val="21"/>
          <w:szCs w:val="21"/>
          <w:u w:val="single"/>
        </w:rPr>
      </w:pPr>
      <w:r w:rsidRPr="00653484">
        <w:rPr>
          <w:rFonts w:ascii="Arial" w:hAnsi="Arial" w:cs="Arial"/>
          <w:b/>
          <w:sz w:val="21"/>
          <w:szCs w:val="21"/>
          <w:u w:val="single"/>
        </w:rPr>
        <w:t xml:space="preserve">EU Referendum Result: </w:t>
      </w:r>
    </w:p>
    <w:p w:rsidR="00653484" w:rsidRPr="00653484" w:rsidRDefault="00653484" w:rsidP="00653484">
      <w:pPr>
        <w:spacing w:line="240" w:lineRule="auto"/>
        <w:ind w:left="567" w:right="701"/>
        <w:jc w:val="both"/>
        <w:rPr>
          <w:rFonts w:ascii="Arial" w:hAnsi="Arial" w:cs="Arial"/>
          <w:b/>
          <w:sz w:val="21"/>
          <w:szCs w:val="21"/>
          <w:u w:val="single"/>
        </w:rPr>
      </w:pPr>
      <w:r w:rsidRPr="00653484">
        <w:rPr>
          <w:rFonts w:ascii="Arial" w:hAnsi="Arial" w:cs="Arial"/>
          <w:b/>
          <w:sz w:val="21"/>
          <w:szCs w:val="21"/>
          <w:u w:val="single"/>
        </w:rPr>
        <w:t>Build Unity; Defend Jobs, Rights and Services</w:t>
      </w:r>
    </w:p>
    <w:p w:rsidR="00653484" w:rsidRPr="00653484" w:rsidRDefault="00653484" w:rsidP="00653484">
      <w:pPr>
        <w:spacing w:line="240" w:lineRule="auto"/>
        <w:ind w:left="567" w:right="701"/>
        <w:jc w:val="both"/>
        <w:rPr>
          <w:rFonts w:ascii="Arial" w:hAnsi="Arial" w:cs="Arial"/>
          <w:sz w:val="21"/>
          <w:szCs w:val="21"/>
        </w:rPr>
      </w:pPr>
    </w:p>
    <w:p w:rsidR="00653484" w:rsidRPr="00653484" w:rsidRDefault="00653484" w:rsidP="00653484">
      <w:pPr>
        <w:spacing w:line="240" w:lineRule="auto"/>
        <w:ind w:left="567" w:right="701"/>
        <w:jc w:val="both"/>
        <w:rPr>
          <w:rFonts w:ascii="Arial" w:hAnsi="Arial" w:cs="Arial"/>
          <w:sz w:val="21"/>
          <w:szCs w:val="21"/>
        </w:rPr>
      </w:pPr>
      <w:r w:rsidRPr="00653484">
        <w:rPr>
          <w:rFonts w:ascii="Arial" w:hAnsi="Arial" w:cs="Arial"/>
          <w:sz w:val="21"/>
          <w:szCs w:val="21"/>
        </w:rPr>
        <w:t xml:space="preserve">Yesterday the people of the UK voted to leave the European Union. The Westminster government must respect that outcome and take action to implement it. This is clearly a momentous political decision and the full implications will not be known for a considerable time. The tasks of the FBU are twofold. </w:t>
      </w:r>
    </w:p>
    <w:p w:rsidR="00653484" w:rsidRPr="00653484" w:rsidRDefault="00653484" w:rsidP="00653484">
      <w:pPr>
        <w:spacing w:line="240" w:lineRule="auto"/>
        <w:ind w:left="567" w:right="701"/>
        <w:jc w:val="both"/>
        <w:rPr>
          <w:rFonts w:ascii="Arial" w:hAnsi="Arial" w:cs="Arial"/>
          <w:sz w:val="21"/>
          <w:szCs w:val="21"/>
        </w:rPr>
      </w:pPr>
    </w:p>
    <w:p w:rsidR="00653484" w:rsidRPr="00653484" w:rsidRDefault="00653484" w:rsidP="00653484">
      <w:pPr>
        <w:spacing w:line="240" w:lineRule="auto"/>
        <w:ind w:left="567" w:right="701"/>
        <w:jc w:val="both"/>
        <w:rPr>
          <w:rFonts w:ascii="Arial" w:hAnsi="Arial" w:cs="Arial"/>
          <w:sz w:val="21"/>
          <w:szCs w:val="21"/>
        </w:rPr>
      </w:pPr>
      <w:r w:rsidRPr="00653484">
        <w:rPr>
          <w:rFonts w:ascii="Arial" w:hAnsi="Arial" w:cs="Arial"/>
          <w:sz w:val="21"/>
          <w:szCs w:val="21"/>
        </w:rPr>
        <w:t xml:space="preserve">Firstly, we must seek to protect the immediate interests of firefighters and of our service and to ensure that this huge political change is not used to make further attacks on conditions or on the funding of our service. Secondly, we must work with the rest of the labour and trade union movement to protect the wider interests of working people, including employment rights and investment in public services. These aims can only be pursued by a programme based on the founding principle of our movement – unity. </w:t>
      </w:r>
    </w:p>
    <w:p w:rsidR="00653484" w:rsidRPr="00653484" w:rsidRDefault="00653484" w:rsidP="00653484">
      <w:pPr>
        <w:spacing w:line="240" w:lineRule="auto"/>
        <w:ind w:left="567" w:right="701"/>
        <w:jc w:val="both"/>
        <w:rPr>
          <w:rFonts w:ascii="Arial" w:hAnsi="Arial" w:cs="Arial"/>
          <w:sz w:val="21"/>
          <w:szCs w:val="21"/>
        </w:rPr>
      </w:pPr>
    </w:p>
    <w:p w:rsidR="00653484" w:rsidRPr="00653484" w:rsidRDefault="00653484" w:rsidP="00653484">
      <w:pPr>
        <w:spacing w:line="240" w:lineRule="auto"/>
        <w:ind w:left="567" w:right="701"/>
        <w:jc w:val="both"/>
        <w:rPr>
          <w:rFonts w:ascii="Arial" w:hAnsi="Arial" w:cs="Arial"/>
          <w:sz w:val="21"/>
          <w:szCs w:val="21"/>
        </w:rPr>
      </w:pPr>
      <w:r w:rsidRPr="00653484">
        <w:rPr>
          <w:rFonts w:ascii="Arial" w:hAnsi="Arial" w:cs="Arial"/>
          <w:sz w:val="21"/>
          <w:szCs w:val="21"/>
        </w:rPr>
        <w:t>The resignation of David Cameron will not be mourned by FBU members – indeed it would be better if the entire government resigned. Cameron’s governments since 2010 have overseen an austerity agenda, which includes a determined programme to drive down wages and to slash funding for public services. One result is that the wages of workers in Britain have still not recovered from the financial crash of 2007/08. Living standards have stagnated, public services are in a critical condition and we face a growing housing crisis. This is the background to the debate around the referendum.</w:t>
      </w:r>
    </w:p>
    <w:p w:rsidR="00653484" w:rsidRPr="00653484" w:rsidRDefault="00653484" w:rsidP="00653484">
      <w:pPr>
        <w:spacing w:line="240" w:lineRule="auto"/>
        <w:ind w:left="567" w:right="701"/>
        <w:jc w:val="both"/>
        <w:rPr>
          <w:rFonts w:ascii="Arial" w:hAnsi="Arial" w:cs="Arial"/>
          <w:sz w:val="21"/>
          <w:szCs w:val="21"/>
        </w:rPr>
      </w:pPr>
    </w:p>
    <w:p w:rsidR="00653484" w:rsidRPr="00653484" w:rsidRDefault="00653484" w:rsidP="00653484">
      <w:pPr>
        <w:spacing w:line="240" w:lineRule="auto"/>
        <w:ind w:left="567" w:right="701"/>
        <w:jc w:val="both"/>
        <w:rPr>
          <w:rFonts w:ascii="Arial" w:hAnsi="Arial" w:cs="Arial"/>
          <w:sz w:val="21"/>
          <w:szCs w:val="21"/>
        </w:rPr>
      </w:pPr>
      <w:r w:rsidRPr="00653484">
        <w:rPr>
          <w:rFonts w:ascii="Arial" w:hAnsi="Arial" w:cs="Arial"/>
          <w:sz w:val="21"/>
          <w:szCs w:val="21"/>
        </w:rPr>
        <w:t xml:space="preserve">Within our own service, we have suffered the effects of these policies as the Cameron governments have launched a disgraceful attack on firefighters’ pension rights, on public sector pay (including our own) and have imposed the worst cuts to our service in history. </w:t>
      </w:r>
    </w:p>
    <w:p w:rsidR="00653484" w:rsidRPr="00653484" w:rsidRDefault="00653484" w:rsidP="00653484">
      <w:pPr>
        <w:spacing w:line="240" w:lineRule="auto"/>
        <w:ind w:left="567" w:right="701"/>
        <w:jc w:val="both"/>
        <w:rPr>
          <w:rFonts w:ascii="Arial" w:hAnsi="Arial" w:cs="Arial"/>
          <w:sz w:val="21"/>
          <w:szCs w:val="21"/>
        </w:rPr>
      </w:pPr>
    </w:p>
    <w:p w:rsidR="00653484" w:rsidRPr="00653484" w:rsidRDefault="00653484" w:rsidP="00653484">
      <w:pPr>
        <w:spacing w:line="240" w:lineRule="auto"/>
        <w:ind w:left="567" w:right="701"/>
        <w:jc w:val="both"/>
        <w:rPr>
          <w:rFonts w:ascii="Arial" w:hAnsi="Arial" w:cs="Arial"/>
          <w:sz w:val="21"/>
          <w:szCs w:val="21"/>
        </w:rPr>
      </w:pPr>
      <w:r w:rsidRPr="00653484">
        <w:rPr>
          <w:rFonts w:ascii="Arial" w:hAnsi="Arial" w:cs="Arial"/>
          <w:sz w:val="21"/>
          <w:szCs w:val="21"/>
        </w:rPr>
        <w:t>We must now fight to ensure that workers do not pay the price for any political or economic turmoil which follows the vote. The Westminster government should immediately give assurances that employment rights, safety rights, part-time workers’ rights (that apply to retained firefighters) and anti-discrimination rights will be protected for UK workers. They should also prepare measures to protect jobs which may come under threat as a result of the referendum result or any economic turbulence which may follow.</w:t>
      </w:r>
    </w:p>
    <w:p w:rsidR="00653484" w:rsidRPr="00653484" w:rsidRDefault="00653484" w:rsidP="00653484">
      <w:pPr>
        <w:spacing w:line="240" w:lineRule="auto"/>
        <w:ind w:left="567" w:right="701"/>
        <w:jc w:val="both"/>
        <w:rPr>
          <w:rFonts w:ascii="Arial" w:hAnsi="Arial" w:cs="Arial"/>
          <w:sz w:val="21"/>
          <w:szCs w:val="21"/>
        </w:rPr>
      </w:pPr>
    </w:p>
    <w:p w:rsidR="00AC0839" w:rsidRDefault="00653484" w:rsidP="00AC0839">
      <w:pPr>
        <w:spacing w:line="240" w:lineRule="auto"/>
        <w:ind w:left="567" w:right="701"/>
        <w:jc w:val="right"/>
        <w:rPr>
          <w:rFonts w:ascii="Arial" w:hAnsi="Arial" w:cs="Arial"/>
          <w:sz w:val="21"/>
          <w:szCs w:val="21"/>
        </w:rPr>
      </w:pPr>
      <w:proofErr w:type="spellStart"/>
      <w:r w:rsidRPr="00653484">
        <w:rPr>
          <w:rFonts w:ascii="Arial" w:hAnsi="Arial" w:cs="Arial"/>
          <w:sz w:val="21"/>
          <w:szCs w:val="21"/>
        </w:rPr>
        <w:t>Contd</w:t>
      </w:r>
      <w:proofErr w:type="spellEnd"/>
      <w:r w:rsidRPr="00653484">
        <w:rPr>
          <w:rFonts w:ascii="Arial" w:hAnsi="Arial" w:cs="Arial"/>
          <w:sz w:val="21"/>
          <w:szCs w:val="21"/>
        </w:rPr>
        <w:t>/2…</w:t>
      </w:r>
    </w:p>
    <w:p w:rsidR="00AC0839" w:rsidRDefault="00AC0839" w:rsidP="00AC0839">
      <w:pPr>
        <w:spacing w:line="240" w:lineRule="auto"/>
        <w:ind w:left="567" w:right="701"/>
        <w:jc w:val="right"/>
        <w:rPr>
          <w:rFonts w:ascii="Arial" w:hAnsi="Arial" w:cs="Arial"/>
          <w:sz w:val="21"/>
          <w:szCs w:val="21"/>
        </w:rPr>
      </w:pPr>
    </w:p>
    <w:p w:rsidR="00AC0839" w:rsidRDefault="00AC0839" w:rsidP="00AC0839">
      <w:pPr>
        <w:spacing w:line="240" w:lineRule="auto"/>
        <w:ind w:left="567" w:right="701"/>
        <w:jc w:val="right"/>
        <w:rPr>
          <w:rFonts w:ascii="Arial" w:hAnsi="Arial" w:cs="Arial"/>
          <w:sz w:val="21"/>
          <w:szCs w:val="21"/>
        </w:rPr>
      </w:pPr>
    </w:p>
    <w:p w:rsidR="00653484" w:rsidRDefault="00653484" w:rsidP="00AC0839">
      <w:pPr>
        <w:spacing w:line="240" w:lineRule="auto"/>
        <w:ind w:left="567" w:right="701"/>
        <w:jc w:val="center"/>
        <w:rPr>
          <w:rFonts w:ascii="Arial" w:hAnsi="Arial" w:cs="Arial"/>
          <w:sz w:val="21"/>
          <w:szCs w:val="21"/>
        </w:rPr>
      </w:pPr>
      <w:r w:rsidRPr="00653484">
        <w:rPr>
          <w:rFonts w:ascii="Arial" w:hAnsi="Arial" w:cs="Arial"/>
          <w:sz w:val="21"/>
          <w:szCs w:val="21"/>
        </w:rPr>
        <w:lastRenderedPageBreak/>
        <w:t>-2-</w:t>
      </w:r>
    </w:p>
    <w:p w:rsidR="00AC0839" w:rsidRPr="00653484" w:rsidRDefault="00AC0839" w:rsidP="00AC0839">
      <w:pPr>
        <w:spacing w:line="240" w:lineRule="auto"/>
        <w:ind w:left="567" w:right="701"/>
        <w:jc w:val="center"/>
        <w:rPr>
          <w:rFonts w:ascii="Arial" w:hAnsi="Arial" w:cs="Arial"/>
          <w:sz w:val="21"/>
          <w:szCs w:val="21"/>
        </w:rPr>
      </w:pPr>
    </w:p>
    <w:p w:rsidR="00653484" w:rsidRPr="00653484" w:rsidRDefault="00653484" w:rsidP="00653484">
      <w:pPr>
        <w:spacing w:line="240" w:lineRule="auto"/>
        <w:ind w:left="567" w:right="701"/>
        <w:jc w:val="both"/>
        <w:rPr>
          <w:rFonts w:ascii="Arial" w:hAnsi="Arial" w:cs="Arial"/>
          <w:sz w:val="21"/>
          <w:szCs w:val="21"/>
        </w:rPr>
      </w:pPr>
    </w:p>
    <w:p w:rsidR="00653484" w:rsidRPr="00653484" w:rsidRDefault="00653484" w:rsidP="00653484">
      <w:pPr>
        <w:spacing w:line="240" w:lineRule="auto"/>
        <w:ind w:left="567" w:right="701"/>
        <w:jc w:val="both"/>
        <w:rPr>
          <w:rFonts w:ascii="Arial" w:hAnsi="Arial" w:cs="Arial"/>
          <w:sz w:val="21"/>
          <w:szCs w:val="21"/>
        </w:rPr>
      </w:pPr>
      <w:r w:rsidRPr="00653484">
        <w:rPr>
          <w:rFonts w:ascii="Arial" w:hAnsi="Arial" w:cs="Arial"/>
          <w:sz w:val="21"/>
          <w:szCs w:val="21"/>
        </w:rPr>
        <w:t>Any attempt to introduce an emergency budget (or other similar measures) which makes further attacks on public services or seeks to increase taxes on working people, must be opposed by the trade union movement and the Labour Party.</w:t>
      </w:r>
    </w:p>
    <w:p w:rsidR="00653484" w:rsidRPr="00653484" w:rsidRDefault="00653484" w:rsidP="00653484">
      <w:pPr>
        <w:spacing w:line="240" w:lineRule="auto"/>
        <w:ind w:left="567" w:right="701"/>
        <w:jc w:val="both"/>
        <w:rPr>
          <w:rFonts w:ascii="Arial" w:hAnsi="Arial" w:cs="Arial"/>
          <w:b/>
          <w:sz w:val="21"/>
          <w:szCs w:val="21"/>
        </w:rPr>
      </w:pPr>
    </w:p>
    <w:p w:rsidR="00653484" w:rsidRPr="00653484" w:rsidRDefault="00653484" w:rsidP="00653484">
      <w:pPr>
        <w:spacing w:line="240" w:lineRule="auto"/>
        <w:ind w:left="567" w:right="701"/>
        <w:jc w:val="both"/>
        <w:rPr>
          <w:rFonts w:ascii="Arial" w:hAnsi="Arial" w:cs="Arial"/>
          <w:b/>
          <w:sz w:val="21"/>
          <w:szCs w:val="21"/>
        </w:rPr>
      </w:pPr>
      <w:r w:rsidRPr="00653484">
        <w:rPr>
          <w:rFonts w:ascii="Arial" w:hAnsi="Arial" w:cs="Arial"/>
          <w:b/>
          <w:sz w:val="21"/>
          <w:szCs w:val="21"/>
        </w:rPr>
        <w:t xml:space="preserve">The case for unity </w:t>
      </w:r>
    </w:p>
    <w:p w:rsidR="00653484" w:rsidRPr="00653484" w:rsidRDefault="00653484" w:rsidP="00653484">
      <w:pPr>
        <w:spacing w:line="240" w:lineRule="auto"/>
        <w:ind w:left="567" w:right="701"/>
        <w:jc w:val="both"/>
        <w:rPr>
          <w:rFonts w:ascii="Arial" w:hAnsi="Arial" w:cs="Arial"/>
          <w:sz w:val="21"/>
          <w:szCs w:val="21"/>
        </w:rPr>
      </w:pPr>
    </w:p>
    <w:p w:rsidR="00653484" w:rsidRPr="00653484" w:rsidRDefault="00653484" w:rsidP="00653484">
      <w:pPr>
        <w:spacing w:line="240" w:lineRule="auto"/>
        <w:ind w:left="567" w:right="701"/>
        <w:jc w:val="both"/>
        <w:rPr>
          <w:rFonts w:ascii="Arial" w:hAnsi="Arial" w:cs="Arial"/>
          <w:sz w:val="21"/>
          <w:szCs w:val="21"/>
        </w:rPr>
      </w:pPr>
      <w:r w:rsidRPr="00653484">
        <w:rPr>
          <w:rFonts w:ascii="Arial" w:hAnsi="Arial" w:cs="Arial"/>
          <w:sz w:val="21"/>
          <w:szCs w:val="21"/>
        </w:rPr>
        <w:t xml:space="preserve">The vote reflects strongly held views on both sides and the result shows a highly polarised debate. The FBU represents members </w:t>
      </w:r>
      <w:r w:rsidRPr="00653484">
        <w:rPr>
          <w:rFonts w:ascii="Arial" w:hAnsi="Arial" w:cs="Arial"/>
          <w:b/>
          <w:i/>
          <w:sz w:val="21"/>
          <w:szCs w:val="21"/>
        </w:rPr>
        <w:t>across the UK</w:t>
      </w:r>
      <w:r w:rsidRPr="00653484">
        <w:rPr>
          <w:rFonts w:ascii="Arial" w:hAnsi="Arial" w:cs="Arial"/>
          <w:sz w:val="21"/>
          <w:szCs w:val="21"/>
        </w:rPr>
        <w:t xml:space="preserve">, including in Scotland and in Northern Ireland where wider public opinion is clearly sharply at odds with the position in many English regions. As a union and as part of the wider trade union movement we need unity. That must include a respectful approach to discussion and debate. Regrettably that has not always been a feature of the political dialogue in the run up to the referendum. </w:t>
      </w:r>
    </w:p>
    <w:p w:rsidR="00653484" w:rsidRPr="00653484" w:rsidRDefault="00653484" w:rsidP="00653484">
      <w:pPr>
        <w:spacing w:line="240" w:lineRule="auto"/>
        <w:ind w:left="567" w:right="701"/>
        <w:jc w:val="both"/>
        <w:rPr>
          <w:rFonts w:ascii="Arial" w:hAnsi="Arial" w:cs="Arial"/>
          <w:sz w:val="21"/>
          <w:szCs w:val="21"/>
        </w:rPr>
      </w:pPr>
    </w:p>
    <w:p w:rsidR="00653484" w:rsidRPr="00653484" w:rsidRDefault="00653484" w:rsidP="00653484">
      <w:pPr>
        <w:spacing w:line="240" w:lineRule="auto"/>
        <w:ind w:left="567" w:right="701"/>
        <w:jc w:val="both"/>
        <w:rPr>
          <w:rFonts w:ascii="Arial" w:hAnsi="Arial" w:cs="Arial"/>
          <w:sz w:val="21"/>
          <w:szCs w:val="21"/>
        </w:rPr>
      </w:pPr>
      <w:r w:rsidRPr="00653484">
        <w:rPr>
          <w:rFonts w:ascii="Arial" w:hAnsi="Arial" w:cs="Arial"/>
          <w:sz w:val="21"/>
          <w:szCs w:val="21"/>
        </w:rPr>
        <w:t>One feature of the campaign has been a growing debate around immigration. This reflects a range of concerns and the scale of these concerns varies in different communities and in different parts of the UK. We must ensure that any debate around these issues does not enable some to scapegoat migrant workers. Migrant workers include tens of thousands of people who help deliver our NHS. There are also firefighters and FBU members who are migrant workers. Where others may want division, our answer must be unity and solidarity.</w:t>
      </w:r>
    </w:p>
    <w:p w:rsidR="00653484" w:rsidRPr="00653484" w:rsidRDefault="00653484" w:rsidP="00653484">
      <w:pPr>
        <w:spacing w:line="240" w:lineRule="auto"/>
        <w:ind w:left="567" w:right="701"/>
        <w:jc w:val="both"/>
        <w:rPr>
          <w:rFonts w:ascii="Arial" w:hAnsi="Arial" w:cs="Arial"/>
          <w:sz w:val="21"/>
          <w:szCs w:val="21"/>
        </w:rPr>
      </w:pPr>
    </w:p>
    <w:p w:rsidR="00653484" w:rsidRPr="00653484" w:rsidRDefault="00653484" w:rsidP="00653484">
      <w:pPr>
        <w:spacing w:line="240" w:lineRule="auto"/>
        <w:ind w:left="567" w:right="701"/>
        <w:jc w:val="both"/>
        <w:rPr>
          <w:rFonts w:ascii="Arial" w:hAnsi="Arial" w:cs="Arial"/>
          <w:sz w:val="21"/>
          <w:szCs w:val="21"/>
        </w:rPr>
      </w:pPr>
      <w:r w:rsidRPr="00653484">
        <w:rPr>
          <w:rFonts w:ascii="Arial" w:hAnsi="Arial" w:cs="Arial"/>
          <w:sz w:val="21"/>
          <w:szCs w:val="21"/>
        </w:rPr>
        <w:t xml:space="preserve">The Executive Council will meet shortly to consider these issues more fully and the union will also participate in discussions in the wider trade union movement and the Labour Party. Meanwhile, we continue our campaigns to defend our service from the numerous attacks we face from both David Cameron </w:t>
      </w:r>
      <w:r w:rsidRPr="00653484">
        <w:rPr>
          <w:rFonts w:ascii="Arial" w:hAnsi="Arial" w:cs="Arial"/>
          <w:b/>
          <w:i/>
          <w:sz w:val="21"/>
          <w:szCs w:val="21"/>
        </w:rPr>
        <w:t xml:space="preserve">and </w:t>
      </w:r>
      <w:r w:rsidRPr="00653484">
        <w:rPr>
          <w:rFonts w:ascii="Arial" w:hAnsi="Arial" w:cs="Arial"/>
          <w:sz w:val="21"/>
          <w:szCs w:val="21"/>
        </w:rPr>
        <w:t xml:space="preserve">Boris Johnson as well as the rest of their government. </w:t>
      </w:r>
    </w:p>
    <w:p w:rsidR="00653484" w:rsidRPr="00653484" w:rsidRDefault="00653484" w:rsidP="00653484">
      <w:pPr>
        <w:spacing w:line="240" w:lineRule="auto"/>
        <w:ind w:left="567" w:right="701"/>
        <w:jc w:val="both"/>
        <w:rPr>
          <w:rFonts w:ascii="Arial" w:hAnsi="Arial" w:cs="Arial"/>
          <w:sz w:val="21"/>
          <w:szCs w:val="21"/>
        </w:rPr>
      </w:pPr>
    </w:p>
    <w:p w:rsidR="00653484" w:rsidRPr="00653484" w:rsidRDefault="00653484" w:rsidP="00653484">
      <w:pPr>
        <w:spacing w:line="240" w:lineRule="auto"/>
        <w:ind w:left="567" w:right="701"/>
        <w:jc w:val="both"/>
        <w:rPr>
          <w:rFonts w:ascii="Arial" w:hAnsi="Arial" w:cs="Arial"/>
          <w:sz w:val="21"/>
          <w:szCs w:val="21"/>
        </w:rPr>
      </w:pPr>
      <w:r w:rsidRPr="00653484">
        <w:rPr>
          <w:rFonts w:ascii="Arial" w:hAnsi="Arial" w:cs="Arial"/>
          <w:sz w:val="21"/>
          <w:szCs w:val="21"/>
        </w:rPr>
        <w:t xml:space="preserve">Whether you voted </w:t>
      </w:r>
      <w:r w:rsidRPr="00653484">
        <w:rPr>
          <w:rFonts w:ascii="Arial" w:hAnsi="Arial" w:cs="Arial"/>
          <w:b/>
          <w:i/>
          <w:sz w:val="21"/>
          <w:szCs w:val="21"/>
        </w:rPr>
        <w:t>Leave</w:t>
      </w:r>
      <w:r w:rsidRPr="00653484">
        <w:rPr>
          <w:rFonts w:ascii="Arial" w:hAnsi="Arial" w:cs="Arial"/>
          <w:sz w:val="21"/>
          <w:szCs w:val="21"/>
        </w:rPr>
        <w:t xml:space="preserve"> or </w:t>
      </w:r>
      <w:r w:rsidRPr="00653484">
        <w:rPr>
          <w:rFonts w:ascii="Arial" w:hAnsi="Arial" w:cs="Arial"/>
          <w:b/>
          <w:i/>
          <w:sz w:val="21"/>
          <w:szCs w:val="21"/>
        </w:rPr>
        <w:t>Remain</w:t>
      </w:r>
      <w:r w:rsidRPr="00653484">
        <w:rPr>
          <w:rFonts w:ascii="Arial" w:hAnsi="Arial" w:cs="Arial"/>
          <w:sz w:val="21"/>
          <w:szCs w:val="21"/>
        </w:rPr>
        <w:t>, let us stand together in defence of our jobs and conditions, our public services and our rights.</w:t>
      </w:r>
    </w:p>
    <w:p w:rsidR="00251EDE" w:rsidRPr="00653484" w:rsidRDefault="00251EDE" w:rsidP="00653484">
      <w:pPr>
        <w:spacing w:line="240" w:lineRule="auto"/>
        <w:ind w:left="567" w:right="701"/>
        <w:jc w:val="both"/>
        <w:rPr>
          <w:rFonts w:ascii="Arial" w:hAnsi="Arial" w:cs="Arial"/>
          <w:sz w:val="21"/>
          <w:szCs w:val="21"/>
        </w:rPr>
      </w:pPr>
    </w:p>
    <w:p w:rsidR="00E75087" w:rsidRPr="00653484" w:rsidRDefault="00E75087" w:rsidP="00653484">
      <w:pPr>
        <w:spacing w:line="240" w:lineRule="auto"/>
        <w:ind w:left="567" w:right="701"/>
        <w:jc w:val="both"/>
        <w:rPr>
          <w:rFonts w:ascii="Arial" w:hAnsi="Arial" w:cs="Arial"/>
          <w:sz w:val="21"/>
          <w:szCs w:val="21"/>
        </w:rPr>
      </w:pPr>
      <w:r w:rsidRPr="00653484">
        <w:rPr>
          <w:rFonts w:ascii="Arial" w:hAnsi="Arial" w:cs="Arial"/>
          <w:sz w:val="21"/>
          <w:szCs w:val="21"/>
        </w:rPr>
        <w:t>Best wishes.</w:t>
      </w:r>
    </w:p>
    <w:p w:rsidR="00251EDE" w:rsidRPr="00653484" w:rsidRDefault="00251EDE" w:rsidP="00653484">
      <w:pPr>
        <w:spacing w:line="240" w:lineRule="auto"/>
        <w:ind w:left="567" w:right="701"/>
        <w:jc w:val="both"/>
        <w:rPr>
          <w:rFonts w:ascii="Arial" w:hAnsi="Arial" w:cs="Arial"/>
          <w:sz w:val="21"/>
          <w:szCs w:val="21"/>
        </w:rPr>
      </w:pPr>
    </w:p>
    <w:p w:rsidR="00E75087" w:rsidRPr="00653484" w:rsidRDefault="00E75087" w:rsidP="00653484">
      <w:pPr>
        <w:spacing w:line="240" w:lineRule="auto"/>
        <w:ind w:left="567" w:right="701"/>
        <w:jc w:val="both"/>
        <w:rPr>
          <w:rFonts w:ascii="Arial" w:hAnsi="Arial" w:cs="Arial"/>
          <w:sz w:val="21"/>
          <w:szCs w:val="21"/>
        </w:rPr>
      </w:pPr>
      <w:r w:rsidRPr="00653484">
        <w:rPr>
          <w:rFonts w:ascii="Arial" w:hAnsi="Arial" w:cs="Arial"/>
          <w:sz w:val="21"/>
          <w:szCs w:val="21"/>
        </w:rPr>
        <w:t>Yours fraternally</w:t>
      </w:r>
    </w:p>
    <w:p w:rsidR="00251EDE" w:rsidRPr="00653484" w:rsidRDefault="00251EDE" w:rsidP="00653484">
      <w:pPr>
        <w:spacing w:line="240" w:lineRule="auto"/>
        <w:ind w:left="567" w:right="701"/>
        <w:jc w:val="both"/>
        <w:rPr>
          <w:rFonts w:ascii="Arial" w:hAnsi="Arial" w:cs="Arial"/>
          <w:sz w:val="21"/>
          <w:szCs w:val="21"/>
        </w:rPr>
      </w:pPr>
    </w:p>
    <w:p w:rsidR="00E75087" w:rsidRPr="00653484" w:rsidRDefault="00DB5A11" w:rsidP="00653484">
      <w:pPr>
        <w:spacing w:line="240" w:lineRule="auto"/>
        <w:ind w:left="567" w:right="701"/>
        <w:jc w:val="both"/>
        <w:rPr>
          <w:rFonts w:ascii="Arial" w:hAnsi="Arial" w:cs="Arial"/>
          <w:b/>
          <w:sz w:val="21"/>
          <w:szCs w:val="21"/>
        </w:rPr>
      </w:pPr>
      <w:r>
        <w:rPr>
          <w:rFonts w:ascii="Arial" w:hAnsi="Arial" w:cs="Arial"/>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5.45pt">
            <v:imagedata r:id="rId7" o:title=""/>
          </v:shape>
        </w:pict>
      </w:r>
    </w:p>
    <w:p w:rsidR="00251EDE" w:rsidRPr="00653484" w:rsidRDefault="00251EDE" w:rsidP="00653484">
      <w:pPr>
        <w:spacing w:line="240" w:lineRule="auto"/>
        <w:ind w:left="567" w:right="701"/>
        <w:jc w:val="both"/>
        <w:rPr>
          <w:rFonts w:ascii="Arial" w:hAnsi="Arial" w:cs="Arial"/>
          <w:b/>
          <w:sz w:val="21"/>
          <w:szCs w:val="21"/>
        </w:rPr>
      </w:pPr>
    </w:p>
    <w:p w:rsidR="00093B06" w:rsidRPr="00653484" w:rsidRDefault="00093B06" w:rsidP="00653484">
      <w:pPr>
        <w:spacing w:line="240" w:lineRule="auto"/>
        <w:ind w:left="567" w:right="701"/>
        <w:jc w:val="both"/>
        <w:rPr>
          <w:rFonts w:ascii="Arial" w:hAnsi="Arial" w:cs="Arial"/>
          <w:b/>
          <w:sz w:val="21"/>
          <w:szCs w:val="21"/>
        </w:rPr>
      </w:pPr>
    </w:p>
    <w:p w:rsidR="00E75087" w:rsidRPr="00653484" w:rsidRDefault="00E75087" w:rsidP="00653484">
      <w:pPr>
        <w:spacing w:line="240" w:lineRule="auto"/>
        <w:ind w:left="567" w:right="701"/>
        <w:jc w:val="both"/>
        <w:rPr>
          <w:rFonts w:ascii="Arial" w:hAnsi="Arial" w:cs="Arial"/>
          <w:b/>
          <w:sz w:val="21"/>
          <w:szCs w:val="21"/>
        </w:rPr>
      </w:pPr>
      <w:r w:rsidRPr="00653484">
        <w:rPr>
          <w:rFonts w:ascii="Arial" w:hAnsi="Arial" w:cs="Arial"/>
          <w:b/>
          <w:sz w:val="21"/>
          <w:szCs w:val="21"/>
        </w:rPr>
        <w:t>Matt Wrack</w:t>
      </w:r>
    </w:p>
    <w:p w:rsidR="00E75087" w:rsidRPr="00653484" w:rsidRDefault="00E75087" w:rsidP="00653484">
      <w:pPr>
        <w:spacing w:line="240" w:lineRule="auto"/>
        <w:ind w:left="567" w:right="701"/>
        <w:jc w:val="both"/>
        <w:rPr>
          <w:rFonts w:ascii="Arial" w:hAnsi="Arial" w:cs="Arial"/>
          <w:b/>
          <w:sz w:val="21"/>
          <w:szCs w:val="21"/>
        </w:rPr>
      </w:pPr>
      <w:r w:rsidRPr="00653484">
        <w:rPr>
          <w:rFonts w:ascii="Arial" w:hAnsi="Arial" w:cs="Arial"/>
          <w:b/>
          <w:sz w:val="21"/>
          <w:szCs w:val="21"/>
        </w:rPr>
        <w:t>General Secretary</w:t>
      </w:r>
    </w:p>
    <w:p w:rsidR="00E75087" w:rsidRPr="00653484" w:rsidRDefault="00E75087" w:rsidP="00093B06">
      <w:pPr>
        <w:tabs>
          <w:tab w:val="left" w:pos="1320"/>
        </w:tabs>
        <w:spacing w:line="240" w:lineRule="auto"/>
        <w:ind w:left="567" w:right="276"/>
        <w:jc w:val="both"/>
        <w:rPr>
          <w:rFonts w:ascii="Arial" w:hAnsi="Arial" w:cs="Arial"/>
          <w:sz w:val="21"/>
          <w:szCs w:val="21"/>
        </w:rPr>
      </w:pPr>
    </w:p>
    <w:p w:rsidR="00093B06" w:rsidRPr="00653484" w:rsidRDefault="00093B06" w:rsidP="00093B06">
      <w:pPr>
        <w:tabs>
          <w:tab w:val="left" w:pos="1320"/>
        </w:tabs>
        <w:spacing w:line="240" w:lineRule="auto"/>
        <w:ind w:left="567" w:right="276"/>
        <w:jc w:val="both"/>
        <w:rPr>
          <w:rFonts w:ascii="Arial" w:hAnsi="Arial" w:cs="Arial"/>
          <w:sz w:val="21"/>
          <w:szCs w:val="21"/>
        </w:rPr>
      </w:pPr>
    </w:p>
    <w:p w:rsidR="008C387F" w:rsidRPr="00653484" w:rsidRDefault="00E75087" w:rsidP="00093B06">
      <w:pPr>
        <w:tabs>
          <w:tab w:val="left" w:pos="1320"/>
        </w:tabs>
        <w:spacing w:line="240" w:lineRule="auto"/>
        <w:ind w:left="567" w:right="276"/>
        <w:jc w:val="both"/>
        <w:rPr>
          <w:rFonts w:ascii="Arial" w:hAnsi="Arial" w:cs="Arial"/>
          <w:sz w:val="21"/>
          <w:szCs w:val="21"/>
        </w:rPr>
      </w:pPr>
      <w:r w:rsidRPr="00653484">
        <w:rPr>
          <w:rFonts w:ascii="Arial" w:hAnsi="Arial" w:cs="Arial"/>
          <w:sz w:val="21"/>
          <w:szCs w:val="21"/>
        </w:rPr>
        <w:t>MW/</w:t>
      </w:r>
      <w:proofErr w:type="spellStart"/>
      <w:r w:rsidRPr="00653484">
        <w:rPr>
          <w:rFonts w:ascii="Arial" w:hAnsi="Arial" w:cs="Arial"/>
          <w:sz w:val="21"/>
          <w:szCs w:val="21"/>
        </w:rPr>
        <w:t>sll</w:t>
      </w:r>
      <w:proofErr w:type="spellEnd"/>
    </w:p>
    <w:sectPr w:rsidR="008C387F" w:rsidRPr="00653484" w:rsidSect="00AC0839">
      <w:headerReference w:type="even" r:id="rId8"/>
      <w:headerReference w:type="default" r:id="rId9"/>
      <w:footerReference w:type="even" r:id="rId10"/>
      <w:footerReference w:type="default" r:id="rId11"/>
      <w:headerReference w:type="first" r:id="rId12"/>
      <w:footerReference w:type="first" r:id="rId13"/>
      <w:pgSz w:w="11900" w:h="16840"/>
      <w:pgMar w:top="1134" w:right="567" w:bottom="249"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1B9" w:rsidRDefault="00D301B9" w:rsidP="00287DFF">
      <w:pPr>
        <w:spacing w:line="240" w:lineRule="auto"/>
      </w:pPr>
      <w:r>
        <w:separator/>
      </w:r>
    </w:p>
  </w:endnote>
  <w:endnote w:type="continuationSeparator" w:id="0">
    <w:p w:rsidR="00D301B9" w:rsidRDefault="00D301B9"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1B9" w:rsidRDefault="00D301B9" w:rsidP="00287DFF">
      <w:pPr>
        <w:spacing w:line="240" w:lineRule="auto"/>
      </w:pPr>
      <w:r>
        <w:separator/>
      </w:r>
    </w:p>
  </w:footnote>
  <w:footnote w:type="continuationSeparator" w:id="0">
    <w:p w:rsidR="00D301B9" w:rsidRDefault="00D301B9"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B22DEB"/>
    <w:multiLevelType w:val="hybridMultilevel"/>
    <w:tmpl w:val="BB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hideSpellingErrors/>
  <w:hideGrammaticalErrors/>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QyMbCwMLY0Mja0tLBQ0lEKTi0uzszPAykwrAUAn87eVSwAAAA="/>
  </w:docVars>
  <w:rsids>
    <w:rsidRoot w:val="00312AF2"/>
    <w:rsid w:val="00040D9E"/>
    <w:rsid w:val="0008347B"/>
    <w:rsid w:val="00093B06"/>
    <w:rsid w:val="000D35A1"/>
    <w:rsid w:val="00103C8C"/>
    <w:rsid w:val="001161F8"/>
    <w:rsid w:val="0012181C"/>
    <w:rsid w:val="001268AB"/>
    <w:rsid w:val="00173C50"/>
    <w:rsid w:val="00191AFD"/>
    <w:rsid w:val="001968FA"/>
    <w:rsid w:val="001E2008"/>
    <w:rsid w:val="00202B9F"/>
    <w:rsid w:val="00237EAC"/>
    <w:rsid w:val="00244E90"/>
    <w:rsid w:val="002513E9"/>
    <w:rsid w:val="00251EDE"/>
    <w:rsid w:val="00286A9A"/>
    <w:rsid w:val="00287DFF"/>
    <w:rsid w:val="002D1E7F"/>
    <w:rsid w:val="00312AF2"/>
    <w:rsid w:val="003525CA"/>
    <w:rsid w:val="00364050"/>
    <w:rsid w:val="00420C84"/>
    <w:rsid w:val="00444589"/>
    <w:rsid w:val="00453D68"/>
    <w:rsid w:val="004B1A2F"/>
    <w:rsid w:val="00627C21"/>
    <w:rsid w:val="00643564"/>
    <w:rsid w:val="00653484"/>
    <w:rsid w:val="007335F2"/>
    <w:rsid w:val="00743ECB"/>
    <w:rsid w:val="007A226D"/>
    <w:rsid w:val="007C7F41"/>
    <w:rsid w:val="0085506A"/>
    <w:rsid w:val="008865CF"/>
    <w:rsid w:val="008C387F"/>
    <w:rsid w:val="00903E17"/>
    <w:rsid w:val="00904EC7"/>
    <w:rsid w:val="00975054"/>
    <w:rsid w:val="00981FDA"/>
    <w:rsid w:val="00996944"/>
    <w:rsid w:val="009B4C02"/>
    <w:rsid w:val="009C1930"/>
    <w:rsid w:val="00A06765"/>
    <w:rsid w:val="00AB52EA"/>
    <w:rsid w:val="00AC0839"/>
    <w:rsid w:val="00B14A1C"/>
    <w:rsid w:val="00CD0EE5"/>
    <w:rsid w:val="00CF2480"/>
    <w:rsid w:val="00D301B9"/>
    <w:rsid w:val="00D348FF"/>
    <w:rsid w:val="00DB5A11"/>
    <w:rsid w:val="00E06A62"/>
    <w:rsid w:val="00E07AFD"/>
    <w:rsid w:val="00E75087"/>
    <w:rsid w:val="00EE7B1F"/>
    <w:rsid w:val="00F11254"/>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paragraph" w:styleId="Heading3">
    <w:name w:val="heading 3"/>
    <w:basedOn w:val="Normal"/>
    <w:next w:val="Normal"/>
    <w:link w:val="Heading3Char"/>
    <w:uiPriority w:val="9"/>
    <w:qFormat/>
    <w:rsid w:val="00093B0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character" w:customStyle="1" w:styleId="Heading3Char">
    <w:name w:val="Heading 3 Char"/>
    <w:basedOn w:val="DefaultParagraphFont"/>
    <w:link w:val="Heading3"/>
    <w:uiPriority w:val="9"/>
    <w:rsid w:val="00093B06"/>
    <w:rPr>
      <w:rFonts w:ascii="Arial" w:eastAsia="Times New Roman" w:hAnsi="Arial" w:cs="Arial"/>
      <w:b/>
      <w:bCs/>
      <w:sz w:val="26"/>
      <w:szCs w:val="26"/>
    </w:rPr>
  </w:style>
  <w:style w:type="paragraph" w:styleId="ListParagraph">
    <w:name w:val="List Paragraph"/>
    <w:basedOn w:val="Normal"/>
    <w:qFormat/>
    <w:rsid w:val="00093B06"/>
    <w:pPr>
      <w:spacing w:after="200" w:line="276" w:lineRule="auto"/>
      <w:ind w:left="720"/>
      <w:contextualSpacing/>
    </w:pPr>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9853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0</TotalTime>
  <Pages>2</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2016-06-24T11:18:00Z</cp:lastPrinted>
  <dcterms:created xsi:type="dcterms:W3CDTF">2016-06-24T11:23:00Z</dcterms:created>
  <dcterms:modified xsi:type="dcterms:W3CDTF">2016-06-24T11:23:00Z</dcterms:modified>
</cp:coreProperties>
</file>